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66492" w:rsidRPr="00960B93" w:rsidRDefault="00960B93">
      <w:pPr>
        <w:jc w:val="center"/>
        <w:rPr>
          <w:b/>
          <w:color w:val="000000" w:themeColor="text1"/>
          <w:sz w:val="36"/>
          <w:szCs w:val="36"/>
        </w:rPr>
      </w:pPr>
      <w:r w:rsidRPr="00960B93">
        <w:rPr>
          <w:b/>
          <w:color w:val="000000" w:themeColor="text1"/>
          <w:sz w:val="36"/>
          <w:szCs w:val="36"/>
        </w:rPr>
        <w:t>Elementary Lesson Plan Format</w:t>
      </w:r>
    </w:p>
    <w:p w14:paraId="00000002" w14:textId="77777777" w:rsidR="00C66492" w:rsidRPr="00960B93" w:rsidRDefault="00C66492">
      <w:pPr>
        <w:spacing w:line="360" w:lineRule="auto"/>
        <w:ind w:left="-450" w:right="-720"/>
        <w:rPr>
          <w:color w:val="000000" w:themeColor="text1"/>
        </w:rPr>
      </w:pPr>
    </w:p>
    <w:p w14:paraId="00000003" w14:textId="77777777" w:rsidR="00C66492" w:rsidRPr="00960B93" w:rsidRDefault="00960B93">
      <w:pPr>
        <w:spacing w:line="360" w:lineRule="auto"/>
        <w:ind w:left="-450" w:right="-720"/>
        <w:rPr>
          <w:color w:val="000000" w:themeColor="text1"/>
        </w:rPr>
      </w:pPr>
      <w:proofErr w:type="spellStart"/>
      <w:r w:rsidRPr="00960B93">
        <w:rPr>
          <w:color w:val="000000" w:themeColor="text1"/>
        </w:rPr>
        <w:t>PreService</w:t>
      </w:r>
      <w:proofErr w:type="spellEnd"/>
      <w:r w:rsidRPr="00960B93">
        <w:rPr>
          <w:color w:val="000000" w:themeColor="text1"/>
        </w:rPr>
        <w:t xml:space="preserve"> Teacher:  _________________________</w:t>
      </w:r>
      <w:r w:rsidRPr="00960B93">
        <w:rPr>
          <w:color w:val="000000" w:themeColor="text1"/>
        </w:rPr>
        <w:tab/>
      </w:r>
      <w:r w:rsidRPr="00960B93">
        <w:rPr>
          <w:color w:val="000000" w:themeColor="text1"/>
        </w:rPr>
        <w:tab/>
        <w:t>Date:</w:t>
      </w:r>
    </w:p>
    <w:p w14:paraId="00000004" w14:textId="77777777" w:rsidR="00C66492" w:rsidRPr="00960B93" w:rsidRDefault="00960B93">
      <w:pPr>
        <w:spacing w:line="360" w:lineRule="auto"/>
        <w:ind w:left="-450" w:right="-720"/>
        <w:rPr>
          <w:color w:val="000000" w:themeColor="text1"/>
        </w:rPr>
      </w:pPr>
      <w:proofErr w:type="gramStart"/>
      <w:r w:rsidRPr="00960B93">
        <w:rPr>
          <w:color w:val="000000" w:themeColor="text1"/>
        </w:rPr>
        <w:t>School:_</w:t>
      </w:r>
      <w:proofErr w:type="gramEnd"/>
      <w:r w:rsidRPr="00960B93">
        <w:rPr>
          <w:color w:val="000000" w:themeColor="text1"/>
        </w:rPr>
        <w:t>____________________________________</w:t>
      </w:r>
      <w:r w:rsidRPr="00960B93">
        <w:rPr>
          <w:color w:val="000000" w:themeColor="text1"/>
        </w:rPr>
        <w:tab/>
      </w:r>
      <w:r w:rsidRPr="00960B93">
        <w:rPr>
          <w:color w:val="000000" w:themeColor="text1"/>
        </w:rPr>
        <w:tab/>
        <w:t xml:space="preserve">Grade: </w:t>
      </w:r>
    </w:p>
    <w:p w14:paraId="00000005" w14:textId="77777777" w:rsidR="00C66492" w:rsidRPr="00960B93" w:rsidRDefault="00960B93">
      <w:pPr>
        <w:spacing w:line="360" w:lineRule="auto"/>
        <w:ind w:left="-450" w:right="-720"/>
        <w:rPr>
          <w:color w:val="000000" w:themeColor="text1"/>
        </w:rPr>
      </w:pPr>
      <w:r w:rsidRPr="00960B93">
        <w:rPr>
          <w:color w:val="000000" w:themeColor="text1"/>
        </w:rPr>
        <w:t>Subject/Topic:  ____________________</w:t>
      </w:r>
      <w:proofErr w:type="gramStart"/>
      <w:r w:rsidRPr="00960B93">
        <w:rPr>
          <w:color w:val="000000" w:themeColor="text1"/>
        </w:rPr>
        <w:t>_  Lesson</w:t>
      </w:r>
      <w:proofErr w:type="gramEnd"/>
      <w:r w:rsidRPr="00960B93">
        <w:rPr>
          <w:color w:val="000000" w:themeColor="text1"/>
        </w:rPr>
        <w:t xml:space="preserve"> Title: _______________________________</w:t>
      </w:r>
    </w:p>
    <w:p w14:paraId="00000006" w14:textId="77777777" w:rsidR="00C66492" w:rsidRPr="00960B93" w:rsidRDefault="00960B93">
      <w:pPr>
        <w:spacing w:line="360" w:lineRule="auto"/>
        <w:ind w:left="-450" w:right="-720"/>
        <w:rPr>
          <w:color w:val="000000" w:themeColor="text1"/>
        </w:rPr>
      </w:pPr>
      <w:r w:rsidRPr="00960B93">
        <w:rPr>
          <w:color w:val="000000" w:themeColor="text1"/>
        </w:rPr>
        <w:t>VA SOL(s) (</w:t>
      </w:r>
      <w:r w:rsidRPr="00960B93">
        <w:rPr>
          <w:i/>
          <w:color w:val="000000" w:themeColor="text1"/>
        </w:rPr>
        <w:t xml:space="preserve">Write out): </w:t>
      </w:r>
      <w:r w:rsidRPr="00960B93">
        <w:rPr>
          <w:color w:val="000000" w:themeColor="text1"/>
        </w:rPr>
        <w:t>___________________________________________________________</w:t>
      </w:r>
    </w:p>
    <w:p w14:paraId="00000007" w14:textId="77777777" w:rsidR="00C66492" w:rsidRPr="00960B93" w:rsidRDefault="00960B93">
      <w:pPr>
        <w:ind w:left="-450" w:right="-720"/>
        <w:rPr>
          <w:i/>
          <w:color w:val="000000" w:themeColor="text1"/>
        </w:rPr>
      </w:pPr>
      <w:r w:rsidRPr="00960B93">
        <w:rPr>
          <w:color w:val="000000" w:themeColor="text1"/>
        </w:rPr>
        <w:t xml:space="preserve">SPA(s) </w:t>
      </w:r>
      <w:r w:rsidRPr="00960B93">
        <w:rPr>
          <w:i/>
          <w:color w:val="000000" w:themeColor="text1"/>
        </w:rPr>
        <w:t>(Optional): ______________________________________________________________</w:t>
      </w:r>
    </w:p>
    <w:p w14:paraId="00000008" w14:textId="77777777" w:rsidR="00C66492" w:rsidRPr="00960B93" w:rsidRDefault="00C66492">
      <w:pPr>
        <w:ind w:left="-450" w:right="-720"/>
        <w:rPr>
          <w:i/>
          <w:color w:val="000000" w:themeColor="text1"/>
          <w:sz w:val="28"/>
          <w:szCs w:val="28"/>
          <w:u w:val="single"/>
        </w:rPr>
      </w:pPr>
    </w:p>
    <w:p w14:paraId="00000009" w14:textId="77777777" w:rsidR="00C66492" w:rsidRPr="00960B93" w:rsidRDefault="00960B93">
      <w:pPr>
        <w:ind w:left="-450" w:right="-720"/>
        <w:rPr>
          <w:b/>
          <w:color w:val="000000" w:themeColor="text1"/>
          <w:sz w:val="28"/>
          <w:szCs w:val="28"/>
          <w:u w:val="single"/>
        </w:rPr>
      </w:pPr>
      <w:r w:rsidRPr="00960B93">
        <w:rPr>
          <w:b/>
          <w:color w:val="000000" w:themeColor="text1"/>
          <w:sz w:val="28"/>
          <w:szCs w:val="28"/>
          <w:u w:val="single"/>
        </w:rPr>
        <w:t xml:space="preserve">Narrative Description of the Community and Students </w:t>
      </w:r>
    </w:p>
    <w:p w14:paraId="0000000A" w14:textId="77777777" w:rsidR="00C66492" w:rsidRPr="00960B93" w:rsidRDefault="00960B93">
      <w:pPr>
        <w:ind w:left="-450" w:right="-720"/>
        <w:rPr>
          <w:i/>
          <w:color w:val="000000" w:themeColor="text1"/>
        </w:rPr>
      </w:pPr>
      <w:r w:rsidRPr="00960B93">
        <w:rPr>
          <w:b/>
          <w:color w:val="000000" w:themeColor="text1"/>
        </w:rPr>
        <w:t xml:space="preserve">Local Community &amp; School Community: </w:t>
      </w:r>
      <w:r w:rsidRPr="00960B93">
        <w:rPr>
          <w:i/>
          <w:color w:val="000000" w:themeColor="text1"/>
        </w:rPr>
        <w:t>What are the demographics of the local community and the students in the school?</w:t>
      </w:r>
    </w:p>
    <w:p w14:paraId="0000000B" w14:textId="77777777" w:rsidR="00C66492" w:rsidRPr="00960B93" w:rsidRDefault="00C66492">
      <w:pPr>
        <w:ind w:left="-450" w:right="-720"/>
        <w:rPr>
          <w:b/>
          <w:color w:val="000000" w:themeColor="text1"/>
        </w:rPr>
      </w:pPr>
    </w:p>
    <w:p w14:paraId="0000000C" w14:textId="77777777" w:rsidR="00C66492" w:rsidRPr="00960B93" w:rsidRDefault="00960B93">
      <w:pPr>
        <w:ind w:left="-450" w:right="-720"/>
        <w:rPr>
          <w:i/>
          <w:color w:val="000000" w:themeColor="text1"/>
        </w:rPr>
      </w:pPr>
      <w:r w:rsidRPr="00960B93">
        <w:rPr>
          <w:b/>
          <w:color w:val="000000" w:themeColor="text1"/>
        </w:rPr>
        <w:t xml:space="preserve">Classroom: </w:t>
      </w:r>
      <w:r w:rsidRPr="00960B93">
        <w:rPr>
          <w:i/>
          <w:color w:val="000000" w:themeColor="text1"/>
        </w:rPr>
        <w:t>What are the demographics and backgrounds of the students in the classroom?</w:t>
      </w:r>
    </w:p>
    <w:p w14:paraId="0000000D" w14:textId="77777777" w:rsidR="00C66492" w:rsidRPr="00960B93" w:rsidRDefault="00C66492">
      <w:pPr>
        <w:ind w:left="-450" w:right="-720"/>
        <w:rPr>
          <w:b/>
          <w:color w:val="000000" w:themeColor="text1"/>
        </w:rPr>
      </w:pPr>
    </w:p>
    <w:p w14:paraId="0000000E" w14:textId="77777777" w:rsidR="00C66492" w:rsidRPr="00960B93" w:rsidRDefault="00960B93">
      <w:pPr>
        <w:ind w:left="-450" w:right="-720"/>
        <w:rPr>
          <w:i/>
          <w:color w:val="000000" w:themeColor="text1"/>
        </w:rPr>
      </w:pPr>
      <w:r w:rsidRPr="00960B93">
        <w:rPr>
          <w:b/>
          <w:color w:val="000000" w:themeColor="text1"/>
        </w:rPr>
        <w:t xml:space="preserve">Theory &amp; Research: </w:t>
      </w:r>
      <w:r w:rsidRPr="00960B93">
        <w:rPr>
          <w:i/>
          <w:color w:val="000000" w:themeColor="text1"/>
        </w:rPr>
        <w:t>How do the descriptions of the community, school, and students’ cultural background inform your instructional methods/pedagogical approaches?</w:t>
      </w:r>
    </w:p>
    <w:p w14:paraId="0000000F" w14:textId="77777777" w:rsidR="00C66492" w:rsidRPr="00960B93" w:rsidRDefault="00C66492">
      <w:pPr>
        <w:ind w:left="-450" w:right="-720"/>
        <w:rPr>
          <w:b/>
          <w:color w:val="000000" w:themeColor="text1"/>
        </w:rPr>
      </w:pPr>
    </w:p>
    <w:p w14:paraId="00000010" w14:textId="77777777" w:rsidR="00C66492" w:rsidRPr="00960B93" w:rsidRDefault="00960B93">
      <w:pPr>
        <w:ind w:left="-450" w:right="-720"/>
        <w:rPr>
          <w:b/>
          <w:color w:val="000000" w:themeColor="text1"/>
          <w:sz w:val="28"/>
          <w:szCs w:val="28"/>
          <w:u w:val="single"/>
        </w:rPr>
      </w:pPr>
      <w:r w:rsidRPr="00960B93">
        <w:rPr>
          <w:b/>
          <w:color w:val="000000" w:themeColor="text1"/>
          <w:sz w:val="28"/>
          <w:szCs w:val="28"/>
          <w:u w:val="single"/>
        </w:rPr>
        <w:t>Task Analysis of Skills/Knowledge</w:t>
      </w:r>
    </w:p>
    <w:p w14:paraId="00000011" w14:textId="77777777" w:rsidR="00C66492" w:rsidRPr="00960B93" w:rsidRDefault="00960B93">
      <w:pPr>
        <w:ind w:left="-450" w:right="-720"/>
        <w:rPr>
          <w:b/>
          <w:color w:val="000000" w:themeColor="text1"/>
        </w:rPr>
      </w:pPr>
      <w:r w:rsidRPr="00960B93">
        <w:rPr>
          <w:b/>
          <w:color w:val="000000" w:themeColor="text1"/>
        </w:rPr>
        <w:t xml:space="preserve">Prerequisite: </w:t>
      </w:r>
      <w:r w:rsidRPr="00960B93">
        <w:rPr>
          <w:i/>
          <w:color w:val="000000" w:themeColor="text1"/>
        </w:rPr>
        <w:t>What do students need to know before the lesson in order to be successful?</w:t>
      </w:r>
    </w:p>
    <w:p w14:paraId="00000012" w14:textId="77777777" w:rsidR="00C66492" w:rsidRPr="00960B93" w:rsidRDefault="00960B93">
      <w:pPr>
        <w:ind w:left="-450" w:right="-720"/>
        <w:rPr>
          <w:i/>
          <w:color w:val="000000" w:themeColor="text1"/>
        </w:rPr>
      </w:pPr>
      <w:r w:rsidRPr="00960B93">
        <w:rPr>
          <w:b/>
          <w:color w:val="000000" w:themeColor="text1"/>
        </w:rPr>
        <w:t xml:space="preserve">Essential:  </w:t>
      </w:r>
      <w:r w:rsidRPr="00960B93">
        <w:rPr>
          <w:i/>
          <w:color w:val="000000" w:themeColor="text1"/>
        </w:rPr>
        <w:t>As a result of this lesson, what new knowledge/skills are they obtaining?</w:t>
      </w:r>
    </w:p>
    <w:p w14:paraId="00000013" w14:textId="77777777" w:rsidR="00C66492" w:rsidRPr="00960B93" w:rsidRDefault="00960B93">
      <w:pPr>
        <w:ind w:left="-450" w:right="-720"/>
        <w:rPr>
          <w:b/>
          <w:color w:val="000000" w:themeColor="text1"/>
        </w:rPr>
      </w:pPr>
      <w:r w:rsidRPr="00960B93">
        <w:rPr>
          <w:b/>
          <w:color w:val="000000" w:themeColor="text1"/>
        </w:rPr>
        <w:t xml:space="preserve">Desired/Enrichment:  </w:t>
      </w:r>
      <w:r w:rsidRPr="00960B93">
        <w:rPr>
          <w:i/>
          <w:color w:val="000000" w:themeColor="text1"/>
        </w:rPr>
        <w:t xml:space="preserve">How can </w:t>
      </w:r>
      <w:proofErr w:type="gramStart"/>
      <w:r w:rsidRPr="00960B93">
        <w:rPr>
          <w:i/>
          <w:color w:val="000000" w:themeColor="text1"/>
        </w:rPr>
        <w:t>this new knowledge/skills</w:t>
      </w:r>
      <w:proofErr w:type="gramEnd"/>
      <w:r w:rsidRPr="00960B93">
        <w:rPr>
          <w:i/>
          <w:color w:val="000000" w:themeColor="text1"/>
        </w:rPr>
        <w:t xml:space="preserve"> be used to extend their thinking in a new situation?</w:t>
      </w:r>
    </w:p>
    <w:p w14:paraId="00000014" w14:textId="77777777" w:rsidR="00C66492" w:rsidRPr="00960B93" w:rsidRDefault="00C66492">
      <w:pPr>
        <w:ind w:left="-450" w:right="-720"/>
        <w:rPr>
          <w:color w:val="000000" w:themeColor="text1"/>
        </w:rPr>
      </w:pPr>
    </w:p>
    <w:p w14:paraId="00000015" w14:textId="77777777" w:rsidR="00C66492" w:rsidRPr="00960B93" w:rsidRDefault="00960B93">
      <w:pPr>
        <w:ind w:left="-450" w:right="-720"/>
        <w:rPr>
          <w:b/>
          <w:color w:val="000000" w:themeColor="text1"/>
          <w:sz w:val="28"/>
          <w:szCs w:val="28"/>
          <w:u w:val="single"/>
        </w:rPr>
      </w:pPr>
      <w:r w:rsidRPr="00960B93">
        <w:rPr>
          <w:b/>
          <w:color w:val="000000" w:themeColor="text1"/>
          <w:sz w:val="28"/>
          <w:szCs w:val="28"/>
          <w:u w:val="single"/>
        </w:rPr>
        <w:t>Instructional Objectives(s)</w:t>
      </w:r>
    </w:p>
    <w:p w14:paraId="00000016" w14:textId="77777777" w:rsidR="00C66492" w:rsidRPr="00960B93" w:rsidRDefault="00960B93">
      <w:pPr>
        <w:ind w:left="-450" w:right="-720"/>
        <w:rPr>
          <w:i/>
          <w:color w:val="000000" w:themeColor="text1"/>
        </w:rPr>
      </w:pPr>
      <w:r w:rsidRPr="00960B93">
        <w:rPr>
          <w:i/>
          <w:color w:val="000000" w:themeColor="text1"/>
        </w:rPr>
        <w:t xml:space="preserve">State in observable &amp; measurable terms, using the ABCD (Explain) format, the outcomes/learning that will occur as a result of this lesson. </w:t>
      </w:r>
    </w:p>
    <w:p w14:paraId="00000017" w14:textId="77777777" w:rsidR="00C66492" w:rsidRPr="00960B93" w:rsidRDefault="00C66492">
      <w:pPr>
        <w:ind w:left="-450" w:right="-720"/>
        <w:rPr>
          <w:i/>
          <w:color w:val="000000" w:themeColor="text1"/>
        </w:rPr>
      </w:pPr>
    </w:p>
    <w:p w14:paraId="00000018" w14:textId="77777777" w:rsidR="00C66492" w:rsidRPr="00960B93" w:rsidRDefault="00960B93">
      <w:pPr>
        <w:ind w:left="-450" w:right="-720"/>
        <w:rPr>
          <w:i/>
          <w:color w:val="000000" w:themeColor="text1"/>
        </w:rPr>
      </w:pPr>
      <w:r w:rsidRPr="00960B93">
        <w:rPr>
          <w:i/>
          <w:color w:val="000000" w:themeColor="text1"/>
        </w:rPr>
        <w:t>What adaptations will be made to the instructional objectives for students with diverse needs?</w:t>
      </w:r>
    </w:p>
    <w:p w14:paraId="00000019" w14:textId="77777777" w:rsidR="00C66492" w:rsidRPr="00960B93" w:rsidRDefault="00C66492">
      <w:pPr>
        <w:ind w:left="-450" w:right="-720"/>
        <w:rPr>
          <w:i/>
          <w:color w:val="000000" w:themeColor="text1"/>
        </w:rPr>
      </w:pPr>
    </w:p>
    <w:p w14:paraId="0000001A" w14:textId="77777777" w:rsidR="00C66492" w:rsidRPr="00960B93" w:rsidRDefault="00C66492">
      <w:pPr>
        <w:ind w:left="-450" w:right="-720"/>
        <w:rPr>
          <w:b/>
          <w:color w:val="000000" w:themeColor="text1"/>
          <w:sz w:val="28"/>
          <w:szCs w:val="28"/>
          <w:u w:val="single"/>
        </w:rPr>
      </w:pPr>
    </w:p>
    <w:p w14:paraId="0000001B" w14:textId="77777777" w:rsidR="00C66492" w:rsidRPr="00960B93" w:rsidRDefault="00960B93">
      <w:pPr>
        <w:ind w:left="-450" w:right="-720"/>
        <w:rPr>
          <w:b/>
          <w:color w:val="000000" w:themeColor="text1"/>
          <w:sz w:val="28"/>
          <w:szCs w:val="28"/>
          <w:u w:val="single"/>
        </w:rPr>
      </w:pPr>
      <w:r w:rsidRPr="00960B93">
        <w:rPr>
          <w:b/>
          <w:color w:val="000000" w:themeColor="text1"/>
          <w:sz w:val="28"/>
          <w:szCs w:val="28"/>
          <w:u w:val="single"/>
        </w:rPr>
        <w:t>Assessment</w:t>
      </w:r>
    </w:p>
    <w:p w14:paraId="0000001C" w14:textId="77777777" w:rsidR="00C66492" w:rsidRPr="00960B93" w:rsidRDefault="00960B93">
      <w:pPr>
        <w:ind w:left="-450" w:right="-720"/>
        <w:rPr>
          <w:i/>
          <w:color w:val="000000" w:themeColor="text1"/>
        </w:rPr>
      </w:pPr>
      <w:r w:rsidRPr="00960B93">
        <w:rPr>
          <w:i/>
          <w:color w:val="000000" w:themeColor="text1"/>
        </w:rPr>
        <w:t xml:space="preserve">How will you determine/record if each student met the objectives of this lesson? (diagnostic/formative/summative) </w:t>
      </w:r>
    </w:p>
    <w:p w14:paraId="0000001D" w14:textId="77777777" w:rsidR="00C66492" w:rsidRPr="00960B93" w:rsidRDefault="00C66492">
      <w:pPr>
        <w:ind w:left="-450" w:right="-720"/>
        <w:rPr>
          <w:i/>
          <w:color w:val="000000" w:themeColor="text1"/>
        </w:rPr>
      </w:pPr>
    </w:p>
    <w:p w14:paraId="0000001E" w14:textId="77777777" w:rsidR="00C66492" w:rsidRPr="00960B93" w:rsidRDefault="00C66492">
      <w:pPr>
        <w:ind w:left="-450" w:right="-720"/>
        <w:rPr>
          <w:i/>
          <w:color w:val="000000" w:themeColor="text1"/>
        </w:rPr>
      </w:pPr>
    </w:p>
    <w:p w14:paraId="0000001F" w14:textId="77777777" w:rsidR="00C66492" w:rsidRPr="00960B93" w:rsidRDefault="00960B93">
      <w:pPr>
        <w:ind w:left="-450" w:right="-720"/>
        <w:rPr>
          <w:i/>
          <w:color w:val="000000" w:themeColor="text1"/>
        </w:rPr>
      </w:pPr>
      <w:r w:rsidRPr="00960B93">
        <w:rPr>
          <w:i/>
          <w:color w:val="000000" w:themeColor="text1"/>
        </w:rPr>
        <w:t>What alternative assessments will be needed for individual students?</w:t>
      </w:r>
    </w:p>
    <w:p w14:paraId="00000020" w14:textId="77777777" w:rsidR="00C66492" w:rsidRPr="00960B93" w:rsidRDefault="00C66492">
      <w:pPr>
        <w:ind w:left="-450" w:right="-720"/>
        <w:rPr>
          <w:i/>
          <w:color w:val="000000" w:themeColor="text1"/>
        </w:rPr>
      </w:pPr>
    </w:p>
    <w:p w14:paraId="00000021" w14:textId="77777777" w:rsidR="00C66492" w:rsidRPr="00960B93" w:rsidRDefault="00C66492">
      <w:pPr>
        <w:ind w:left="-450" w:right="-720"/>
        <w:rPr>
          <w:b/>
          <w:color w:val="000000" w:themeColor="text1"/>
          <w:sz w:val="28"/>
          <w:szCs w:val="28"/>
          <w:u w:val="single"/>
        </w:rPr>
      </w:pPr>
    </w:p>
    <w:p w14:paraId="00000022" w14:textId="77777777" w:rsidR="00C66492" w:rsidRPr="00960B93" w:rsidRDefault="00960B93">
      <w:pPr>
        <w:ind w:left="-450" w:right="-720"/>
        <w:rPr>
          <w:i/>
          <w:color w:val="000000" w:themeColor="text1"/>
        </w:rPr>
      </w:pPr>
      <w:r w:rsidRPr="00960B93">
        <w:rPr>
          <w:i/>
          <w:color w:val="000000" w:themeColor="text1"/>
        </w:rPr>
        <w:t>How will you use technology to collect, manage, and analyze assessment data?</w:t>
      </w:r>
    </w:p>
    <w:p w14:paraId="00000023" w14:textId="77777777" w:rsidR="00C66492" w:rsidRPr="00960B93" w:rsidRDefault="00C66492">
      <w:pPr>
        <w:ind w:left="-450" w:right="-720"/>
        <w:rPr>
          <w:i/>
          <w:color w:val="000000" w:themeColor="text1"/>
        </w:rPr>
      </w:pPr>
    </w:p>
    <w:p w14:paraId="00000024" w14:textId="191AA5C8" w:rsidR="00C66492" w:rsidRDefault="00960B93">
      <w:pPr>
        <w:ind w:left="-450" w:right="-720"/>
        <w:rPr>
          <w:i/>
          <w:color w:val="000000" w:themeColor="text1"/>
        </w:rPr>
      </w:pPr>
      <w:r w:rsidRPr="00960B93">
        <w:rPr>
          <w:i/>
          <w:color w:val="000000" w:themeColor="text1"/>
          <w:highlight w:val="yellow"/>
        </w:rPr>
        <w:t xml:space="preserve"> </w:t>
      </w:r>
    </w:p>
    <w:p w14:paraId="2E56B9E8" w14:textId="77777777" w:rsidR="00D5225F" w:rsidRPr="00960B93" w:rsidRDefault="00D5225F">
      <w:pPr>
        <w:ind w:left="-450" w:right="-720"/>
        <w:rPr>
          <w:i/>
          <w:color w:val="000000" w:themeColor="text1"/>
        </w:rPr>
      </w:pPr>
    </w:p>
    <w:p w14:paraId="00000025" w14:textId="77777777" w:rsidR="00C66492" w:rsidRPr="00960B93" w:rsidRDefault="00C66492">
      <w:pPr>
        <w:ind w:left="-450" w:right="-720"/>
        <w:rPr>
          <w:b/>
          <w:color w:val="000000" w:themeColor="text1"/>
          <w:sz w:val="28"/>
          <w:szCs w:val="28"/>
          <w:u w:val="single"/>
        </w:rPr>
      </w:pPr>
    </w:p>
    <w:p w14:paraId="00000026" w14:textId="77777777" w:rsidR="00C66492" w:rsidRPr="00960B93" w:rsidRDefault="00960B93">
      <w:pPr>
        <w:ind w:left="-450" w:right="-720"/>
        <w:rPr>
          <w:i/>
          <w:color w:val="000000" w:themeColor="text1"/>
        </w:rPr>
      </w:pPr>
      <w:r w:rsidRPr="00960B93">
        <w:rPr>
          <w:b/>
          <w:color w:val="000000" w:themeColor="text1"/>
          <w:sz w:val="28"/>
          <w:szCs w:val="28"/>
          <w:u w:val="single"/>
        </w:rPr>
        <w:lastRenderedPageBreak/>
        <w:t>Materials &amp; Resources</w:t>
      </w:r>
    </w:p>
    <w:p w14:paraId="00000027" w14:textId="77777777" w:rsidR="00C66492" w:rsidRPr="00960B93" w:rsidRDefault="00960B93">
      <w:pPr>
        <w:ind w:left="-450" w:right="-720"/>
        <w:rPr>
          <w:i/>
          <w:color w:val="000000" w:themeColor="text1"/>
        </w:rPr>
      </w:pPr>
      <w:r w:rsidRPr="00960B93">
        <w:rPr>
          <w:i/>
          <w:color w:val="000000" w:themeColor="text1"/>
        </w:rPr>
        <w:t>List all necessary materials &amp; equipment both teacher and students will need for this lesson, including source information/citations when appropriate.</w:t>
      </w:r>
    </w:p>
    <w:p w14:paraId="00000028" w14:textId="77777777" w:rsidR="00C66492" w:rsidRPr="00960B93" w:rsidRDefault="00C66492">
      <w:pPr>
        <w:ind w:left="-450" w:right="-720"/>
        <w:rPr>
          <w:i/>
          <w:color w:val="000000" w:themeColor="text1"/>
        </w:rPr>
      </w:pPr>
    </w:p>
    <w:p w14:paraId="00000029" w14:textId="77777777" w:rsidR="00C66492" w:rsidRPr="00960B93" w:rsidRDefault="00C66492">
      <w:pPr>
        <w:ind w:left="-450" w:right="-720"/>
        <w:rPr>
          <w:i/>
          <w:color w:val="000000" w:themeColor="text1"/>
        </w:rPr>
      </w:pPr>
    </w:p>
    <w:p w14:paraId="0000002A" w14:textId="77777777" w:rsidR="00C66492" w:rsidRPr="00960B93" w:rsidRDefault="00C66492">
      <w:pPr>
        <w:ind w:left="-450" w:right="-720"/>
        <w:rPr>
          <w:i/>
          <w:color w:val="000000" w:themeColor="text1"/>
        </w:rPr>
      </w:pPr>
    </w:p>
    <w:p w14:paraId="0000002B" w14:textId="77777777" w:rsidR="00C66492" w:rsidRPr="00960B93" w:rsidRDefault="00960B93">
      <w:pPr>
        <w:ind w:left="-450" w:right="-720"/>
        <w:rPr>
          <w:b/>
          <w:color w:val="000000" w:themeColor="text1"/>
          <w:sz w:val="28"/>
          <w:szCs w:val="28"/>
          <w:u w:val="single"/>
        </w:rPr>
      </w:pPr>
      <w:r w:rsidRPr="00960B93">
        <w:rPr>
          <w:b/>
          <w:color w:val="000000" w:themeColor="text1"/>
          <w:sz w:val="28"/>
          <w:szCs w:val="28"/>
          <w:u w:val="single"/>
        </w:rPr>
        <w:t>Content Vocabulary</w:t>
      </w:r>
    </w:p>
    <w:p w14:paraId="0000002C" w14:textId="77777777" w:rsidR="00C66492" w:rsidRPr="00960B93" w:rsidRDefault="00960B93">
      <w:pPr>
        <w:ind w:left="-450" w:right="-720"/>
        <w:rPr>
          <w:i/>
          <w:color w:val="000000" w:themeColor="text1"/>
        </w:rPr>
      </w:pPr>
      <w:r w:rsidRPr="00960B93">
        <w:rPr>
          <w:i/>
          <w:color w:val="000000" w:themeColor="text1"/>
        </w:rPr>
        <w:t>List the academic terms used to teach the content that are central to the lesson objectives.</w:t>
      </w:r>
    </w:p>
    <w:p w14:paraId="0000002D" w14:textId="77777777" w:rsidR="00C66492" w:rsidRPr="00960B93" w:rsidRDefault="00C66492">
      <w:pPr>
        <w:ind w:left="-450" w:right="-720"/>
        <w:rPr>
          <w:i/>
          <w:color w:val="000000" w:themeColor="text1"/>
        </w:rPr>
      </w:pPr>
    </w:p>
    <w:p w14:paraId="0000002E" w14:textId="77777777" w:rsidR="00C66492" w:rsidRPr="00960B93" w:rsidRDefault="00C66492">
      <w:pPr>
        <w:ind w:left="-450" w:right="-720"/>
        <w:rPr>
          <w:i/>
          <w:color w:val="000000" w:themeColor="text1"/>
        </w:rPr>
      </w:pPr>
    </w:p>
    <w:p w14:paraId="0000002F" w14:textId="77777777" w:rsidR="00C66492" w:rsidRPr="00960B93" w:rsidRDefault="00C66492">
      <w:pPr>
        <w:ind w:left="-450" w:right="-720"/>
        <w:rPr>
          <w:i/>
          <w:color w:val="000000" w:themeColor="text1"/>
        </w:rPr>
      </w:pPr>
    </w:p>
    <w:p w14:paraId="00000030" w14:textId="77777777" w:rsidR="00C66492" w:rsidRPr="00960B93" w:rsidRDefault="00960B93">
      <w:pPr>
        <w:ind w:left="-450" w:right="-720"/>
        <w:rPr>
          <w:b/>
          <w:color w:val="000000" w:themeColor="text1"/>
          <w:sz w:val="28"/>
          <w:szCs w:val="28"/>
          <w:u w:val="single"/>
        </w:rPr>
      </w:pPr>
      <w:r w:rsidRPr="00960B93">
        <w:rPr>
          <w:b/>
          <w:color w:val="000000" w:themeColor="text1"/>
          <w:sz w:val="28"/>
          <w:szCs w:val="28"/>
          <w:u w:val="single"/>
        </w:rPr>
        <w:t>Procedure (Body)</w:t>
      </w:r>
    </w:p>
    <w:p w14:paraId="00000031" w14:textId="77777777" w:rsidR="00C66492" w:rsidRPr="00960B93" w:rsidRDefault="00960B93">
      <w:pPr>
        <w:ind w:left="-450" w:right="-720"/>
        <w:rPr>
          <w:color w:val="000000" w:themeColor="text1"/>
        </w:rPr>
      </w:pPr>
      <w:r w:rsidRPr="00960B93">
        <w:rPr>
          <w:color w:val="000000" w:themeColor="text1"/>
        </w:rPr>
        <w:t>Under each section of the lesson components, account for the following:</w:t>
      </w:r>
    </w:p>
    <w:p w14:paraId="00000032" w14:textId="77777777" w:rsidR="00C66492" w:rsidRPr="00960B93" w:rsidRDefault="00C66492">
      <w:pPr>
        <w:ind w:left="-450" w:right="-720"/>
        <w:rPr>
          <w:color w:val="000000" w:themeColor="text1"/>
        </w:rPr>
      </w:pPr>
    </w:p>
    <w:p w14:paraId="00000033" w14:textId="77777777" w:rsidR="00C66492" w:rsidRPr="00960B93" w:rsidRDefault="00960B93">
      <w:pPr>
        <w:numPr>
          <w:ilvl w:val="0"/>
          <w:numId w:val="1"/>
        </w:numPr>
        <w:pBdr>
          <w:top w:val="nil"/>
          <w:left w:val="nil"/>
          <w:bottom w:val="nil"/>
          <w:right w:val="nil"/>
          <w:between w:val="nil"/>
        </w:pBdr>
        <w:ind w:right="-720"/>
        <w:rPr>
          <w:color w:val="000000" w:themeColor="text1"/>
        </w:rPr>
      </w:pPr>
      <w:r w:rsidRPr="00960B93">
        <w:rPr>
          <w:color w:val="000000" w:themeColor="text1"/>
        </w:rPr>
        <w:t xml:space="preserve">Instruction: </w:t>
      </w:r>
      <w:r w:rsidRPr="00960B93">
        <w:rPr>
          <w:i/>
          <w:color w:val="000000" w:themeColor="text1"/>
        </w:rPr>
        <w:t xml:space="preserve">This is the step-by-step process you will follow while teaching, including: </w:t>
      </w:r>
    </w:p>
    <w:p w14:paraId="00000034" w14:textId="77777777" w:rsidR="00C66492" w:rsidRPr="00960B93" w:rsidRDefault="00960B93">
      <w:pPr>
        <w:numPr>
          <w:ilvl w:val="0"/>
          <w:numId w:val="1"/>
        </w:numPr>
        <w:pBdr>
          <w:top w:val="nil"/>
          <w:left w:val="nil"/>
          <w:bottom w:val="nil"/>
          <w:right w:val="nil"/>
          <w:between w:val="nil"/>
        </w:pBdr>
        <w:ind w:right="-720"/>
        <w:rPr>
          <w:color w:val="000000" w:themeColor="text1"/>
        </w:rPr>
      </w:pPr>
      <w:r w:rsidRPr="00960B93">
        <w:rPr>
          <w:color w:val="000000" w:themeColor="text1"/>
        </w:rPr>
        <w:t xml:space="preserve">Questioning:  </w:t>
      </w:r>
      <w:r w:rsidRPr="00960B93">
        <w:rPr>
          <w:i/>
          <w:color w:val="000000" w:themeColor="text1"/>
        </w:rPr>
        <w:t>Write out verbatim (consider taxonomy level).</w:t>
      </w:r>
      <w:r w:rsidRPr="00960B93">
        <w:rPr>
          <w:color w:val="000000" w:themeColor="text1"/>
        </w:rPr>
        <w:t xml:space="preserve"> </w:t>
      </w:r>
    </w:p>
    <w:p w14:paraId="00000035" w14:textId="77777777" w:rsidR="00C66492" w:rsidRPr="00960B93" w:rsidRDefault="00960B93">
      <w:pPr>
        <w:numPr>
          <w:ilvl w:val="0"/>
          <w:numId w:val="1"/>
        </w:numPr>
        <w:pBdr>
          <w:top w:val="nil"/>
          <w:left w:val="nil"/>
          <w:bottom w:val="nil"/>
          <w:right w:val="nil"/>
          <w:between w:val="nil"/>
        </w:pBdr>
        <w:ind w:right="-720"/>
        <w:rPr>
          <w:i/>
          <w:color w:val="000000" w:themeColor="text1"/>
        </w:rPr>
      </w:pPr>
      <w:r w:rsidRPr="00960B93">
        <w:rPr>
          <w:color w:val="000000" w:themeColor="text1"/>
        </w:rPr>
        <w:t xml:space="preserve">Directions and Transitions: </w:t>
      </w:r>
      <w:r w:rsidRPr="00960B93">
        <w:rPr>
          <w:i/>
          <w:color w:val="000000" w:themeColor="text1"/>
        </w:rPr>
        <w:t>Write out the directions that you will give prior to certain activities and a brief description of how you will help the students transition from one part of the lesson to another.</w:t>
      </w:r>
    </w:p>
    <w:p w14:paraId="00000036" w14:textId="77777777" w:rsidR="00C66492" w:rsidRPr="00960B93" w:rsidRDefault="00960B93">
      <w:pPr>
        <w:numPr>
          <w:ilvl w:val="0"/>
          <w:numId w:val="1"/>
        </w:numPr>
        <w:pBdr>
          <w:top w:val="nil"/>
          <w:left w:val="nil"/>
          <w:bottom w:val="nil"/>
          <w:right w:val="nil"/>
          <w:between w:val="nil"/>
        </w:pBdr>
        <w:ind w:right="-720"/>
        <w:rPr>
          <w:i/>
          <w:color w:val="000000" w:themeColor="text1"/>
        </w:rPr>
      </w:pPr>
      <w:r w:rsidRPr="00960B93">
        <w:rPr>
          <w:color w:val="000000" w:themeColor="text1"/>
        </w:rPr>
        <w:t>Differentiation:</w:t>
      </w:r>
      <w:r w:rsidRPr="00960B93">
        <w:rPr>
          <w:i/>
          <w:color w:val="000000" w:themeColor="text1"/>
        </w:rPr>
        <w:t xml:space="preserve"> What procedural adaptations will be required so that each student is successful? (Highlight these plans under the appropriate section throughout your lesson plan.)</w:t>
      </w:r>
    </w:p>
    <w:p w14:paraId="00000037" w14:textId="77777777" w:rsidR="00C66492" w:rsidRPr="00960B93" w:rsidRDefault="00960B93">
      <w:pPr>
        <w:numPr>
          <w:ilvl w:val="0"/>
          <w:numId w:val="1"/>
        </w:numPr>
        <w:pBdr>
          <w:top w:val="nil"/>
          <w:left w:val="nil"/>
          <w:bottom w:val="nil"/>
          <w:right w:val="nil"/>
          <w:between w:val="nil"/>
        </w:pBdr>
        <w:ind w:right="-720"/>
        <w:rPr>
          <w:color w:val="000000" w:themeColor="text1"/>
        </w:rPr>
      </w:pPr>
      <w:r w:rsidRPr="00960B93">
        <w:rPr>
          <w:color w:val="000000" w:themeColor="text1"/>
        </w:rPr>
        <w:t xml:space="preserve">Pacing: </w:t>
      </w:r>
      <w:r w:rsidRPr="00960B93">
        <w:rPr>
          <w:i/>
          <w:color w:val="000000" w:themeColor="text1"/>
        </w:rPr>
        <w:t>Identify allotted times for each step.</w:t>
      </w:r>
    </w:p>
    <w:p w14:paraId="00000038" w14:textId="77777777" w:rsidR="00C66492" w:rsidRPr="00960B93" w:rsidRDefault="00960B93">
      <w:pPr>
        <w:numPr>
          <w:ilvl w:val="0"/>
          <w:numId w:val="1"/>
        </w:numPr>
        <w:pBdr>
          <w:top w:val="nil"/>
          <w:left w:val="nil"/>
          <w:bottom w:val="nil"/>
          <w:right w:val="nil"/>
          <w:between w:val="nil"/>
        </w:pBdr>
        <w:ind w:right="-720"/>
        <w:rPr>
          <w:color w:val="000000" w:themeColor="text1"/>
        </w:rPr>
      </w:pPr>
      <w:bookmarkStart w:id="0" w:name="_heading=h.gjdgxs" w:colFirst="0" w:colLast="0"/>
      <w:bookmarkEnd w:id="0"/>
      <w:r w:rsidRPr="00960B93">
        <w:rPr>
          <w:color w:val="000000" w:themeColor="text1"/>
        </w:rPr>
        <w:t xml:space="preserve">Instructional technology: </w:t>
      </w:r>
      <w:r w:rsidRPr="00960B93">
        <w:rPr>
          <w:i/>
          <w:color w:val="000000" w:themeColor="text1"/>
        </w:rPr>
        <w:t>How will technology be used to engage and support students in meeting the specified objective?</w:t>
      </w:r>
      <w:r w:rsidRPr="00960B93">
        <w:rPr>
          <w:color w:val="000000" w:themeColor="text1"/>
        </w:rPr>
        <w:t xml:space="preserve"> </w:t>
      </w:r>
    </w:p>
    <w:p w14:paraId="00000039" w14:textId="77777777" w:rsidR="00C66492" w:rsidRPr="00960B93" w:rsidRDefault="00C66492">
      <w:pPr>
        <w:ind w:left="-450" w:right="-720"/>
        <w:rPr>
          <w:i/>
          <w:color w:val="000000" w:themeColor="text1"/>
        </w:rPr>
      </w:pPr>
    </w:p>
    <w:p w14:paraId="0000003A" w14:textId="77777777" w:rsidR="00C66492" w:rsidRPr="00960B93" w:rsidRDefault="00960B93">
      <w:pPr>
        <w:ind w:left="-450" w:right="-720"/>
        <w:rPr>
          <w:i/>
          <w:color w:val="000000" w:themeColor="text1"/>
        </w:rPr>
      </w:pPr>
      <w:r w:rsidRPr="00960B93">
        <w:rPr>
          <w:b/>
          <w:color w:val="000000" w:themeColor="text1"/>
          <w:u w:val="single"/>
        </w:rPr>
        <w:t>Anticipatory Set:</w:t>
      </w:r>
      <w:r w:rsidRPr="00960B93">
        <w:rPr>
          <w:color w:val="000000" w:themeColor="text1"/>
        </w:rPr>
        <w:t xml:space="preserve"> </w:t>
      </w:r>
      <w:r w:rsidRPr="00960B93">
        <w:rPr>
          <w:i/>
          <w:color w:val="000000" w:themeColor="text1"/>
        </w:rPr>
        <w:t>What will you do or say to gain student attention or focus on the lesson? Write out verbatim.</w:t>
      </w:r>
    </w:p>
    <w:p w14:paraId="0000003B" w14:textId="77777777" w:rsidR="00C66492" w:rsidRPr="00960B93" w:rsidRDefault="00C66492">
      <w:pPr>
        <w:ind w:left="-450" w:right="-720"/>
        <w:rPr>
          <w:i/>
          <w:color w:val="000000" w:themeColor="text1"/>
        </w:rPr>
      </w:pPr>
    </w:p>
    <w:p w14:paraId="0000003C" w14:textId="77777777" w:rsidR="00C66492" w:rsidRPr="00960B93" w:rsidRDefault="00960B93">
      <w:pPr>
        <w:ind w:left="-450" w:right="-720"/>
        <w:rPr>
          <w:i/>
          <w:color w:val="000000" w:themeColor="text1"/>
        </w:rPr>
      </w:pPr>
      <w:r w:rsidRPr="00960B93">
        <w:rPr>
          <w:b/>
          <w:color w:val="000000" w:themeColor="text1"/>
          <w:u w:val="single"/>
        </w:rPr>
        <w:t xml:space="preserve">Input/Modeling: </w:t>
      </w:r>
      <w:r w:rsidRPr="00960B93">
        <w:rPr>
          <w:i/>
          <w:color w:val="000000" w:themeColor="text1"/>
        </w:rPr>
        <w:t>What content will you teach and/or model for the students so that they are prepared to practice/engage in the following activities?</w:t>
      </w:r>
    </w:p>
    <w:p w14:paraId="0000003D" w14:textId="77777777" w:rsidR="00C66492" w:rsidRPr="00960B93" w:rsidRDefault="00C66492">
      <w:pPr>
        <w:ind w:left="-450" w:right="-720"/>
        <w:rPr>
          <w:color w:val="000000" w:themeColor="text1"/>
        </w:rPr>
      </w:pPr>
    </w:p>
    <w:p w14:paraId="0000003E" w14:textId="77777777" w:rsidR="00C66492" w:rsidRPr="00960B93" w:rsidRDefault="00960B93">
      <w:pPr>
        <w:ind w:left="-450" w:right="-720"/>
        <w:rPr>
          <w:i/>
          <w:color w:val="000000" w:themeColor="text1"/>
        </w:rPr>
      </w:pPr>
      <w:r w:rsidRPr="00960B93">
        <w:rPr>
          <w:b/>
          <w:color w:val="000000" w:themeColor="text1"/>
          <w:u w:val="single"/>
        </w:rPr>
        <w:t>Guided Practice:</w:t>
      </w:r>
      <w:r w:rsidRPr="00960B93">
        <w:rPr>
          <w:color w:val="000000" w:themeColor="text1"/>
        </w:rPr>
        <w:t xml:space="preserve"> </w:t>
      </w:r>
      <w:r w:rsidRPr="00960B93">
        <w:rPr>
          <w:i/>
          <w:color w:val="000000" w:themeColor="text1"/>
        </w:rPr>
        <w:t>Activities</w:t>
      </w:r>
      <w:r w:rsidRPr="00960B93">
        <w:rPr>
          <w:color w:val="000000" w:themeColor="text1"/>
        </w:rPr>
        <w:t xml:space="preserve"> </w:t>
      </w:r>
      <w:r w:rsidRPr="00960B93">
        <w:rPr>
          <w:i/>
          <w:color w:val="000000" w:themeColor="text1"/>
        </w:rPr>
        <w:t>in class that students are engaged in while receiving support from you.</w:t>
      </w:r>
    </w:p>
    <w:p w14:paraId="0000003F" w14:textId="77777777" w:rsidR="00C66492" w:rsidRPr="00960B93" w:rsidRDefault="00C66492">
      <w:pPr>
        <w:ind w:left="-450" w:right="-720"/>
        <w:rPr>
          <w:i/>
          <w:color w:val="000000" w:themeColor="text1"/>
        </w:rPr>
      </w:pPr>
    </w:p>
    <w:p w14:paraId="00000040" w14:textId="77777777" w:rsidR="00C66492" w:rsidRPr="00960B93" w:rsidRDefault="00960B93">
      <w:pPr>
        <w:ind w:left="-450" w:right="-720"/>
        <w:rPr>
          <w:i/>
          <w:color w:val="000000" w:themeColor="text1"/>
        </w:rPr>
      </w:pPr>
      <w:r w:rsidRPr="00960B93">
        <w:rPr>
          <w:b/>
          <w:color w:val="000000" w:themeColor="text1"/>
          <w:u w:val="single"/>
        </w:rPr>
        <w:t>Independent Practice:</w:t>
      </w:r>
      <w:r w:rsidRPr="00960B93">
        <w:rPr>
          <w:color w:val="000000" w:themeColor="text1"/>
        </w:rPr>
        <w:t xml:space="preserve"> </w:t>
      </w:r>
      <w:r w:rsidRPr="00960B93">
        <w:rPr>
          <w:i/>
          <w:color w:val="000000" w:themeColor="text1"/>
        </w:rPr>
        <w:t>Activities that you assign to students to do individually or in small groups in order to reinforce the concepts you have taught.</w:t>
      </w:r>
    </w:p>
    <w:p w14:paraId="00000041" w14:textId="77777777" w:rsidR="00C66492" w:rsidRPr="00960B93" w:rsidRDefault="00C66492">
      <w:pPr>
        <w:ind w:left="-450" w:right="-720"/>
        <w:rPr>
          <w:i/>
          <w:color w:val="000000" w:themeColor="text1"/>
        </w:rPr>
      </w:pPr>
    </w:p>
    <w:p w14:paraId="00000042" w14:textId="77777777" w:rsidR="00C66492" w:rsidRPr="00960B93" w:rsidRDefault="00960B93">
      <w:pPr>
        <w:ind w:left="-450" w:right="-720"/>
        <w:rPr>
          <w:i/>
          <w:color w:val="000000" w:themeColor="text1"/>
        </w:rPr>
      </w:pPr>
      <w:r w:rsidRPr="00960B93">
        <w:rPr>
          <w:b/>
          <w:color w:val="000000" w:themeColor="text1"/>
          <w:u w:val="single"/>
        </w:rPr>
        <w:t>Closure:</w:t>
      </w:r>
      <w:r w:rsidRPr="00960B93">
        <w:rPr>
          <w:color w:val="000000" w:themeColor="text1"/>
        </w:rPr>
        <w:t xml:space="preserve"> </w:t>
      </w:r>
      <w:r w:rsidRPr="00960B93">
        <w:rPr>
          <w:i/>
          <w:color w:val="000000" w:themeColor="text1"/>
        </w:rPr>
        <w:t>What will you do or say to bring closure to the lesson (referring back to the instructional objectives)? Write out verbatim.</w:t>
      </w:r>
    </w:p>
    <w:p w14:paraId="00000043" w14:textId="77777777" w:rsidR="00C66492" w:rsidRPr="00960B93" w:rsidRDefault="00C66492">
      <w:pPr>
        <w:ind w:left="-450" w:right="-720"/>
        <w:rPr>
          <w:b/>
          <w:color w:val="000000" w:themeColor="text1"/>
          <w:sz w:val="28"/>
          <w:szCs w:val="28"/>
          <w:u w:val="single"/>
        </w:rPr>
      </w:pPr>
    </w:p>
    <w:p w14:paraId="00000044" w14:textId="77777777" w:rsidR="00C66492" w:rsidRPr="00960B93" w:rsidRDefault="00960B93">
      <w:pPr>
        <w:ind w:left="-450" w:right="-720"/>
        <w:rPr>
          <w:b/>
          <w:color w:val="000000" w:themeColor="text1"/>
          <w:sz w:val="28"/>
          <w:szCs w:val="28"/>
          <w:u w:val="single"/>
        </w:rPr>
      </w:pPr>
      <w:r w:rsidRPr="00960B93">
        <w:rPr>
          <w:b/>
          <w:color w:val="000000" w:themeColor="text1"/>
          <w:sz w:val="28"/>
          <w:szCs w:val="28"/>
          <w:u w:val="single"/>
        </w:rPr>
        <w:t>Self-Reflection</w:t>
      </w:r>
    </w:p>
    <w:p w14:paraId="00000045" w14:textId="77777777" w:rsidR="00C66492" w:rsidRPr="00960B93" w:rsidRDefault="00960B93">
      <w:pPr>
        <w:ind w:left="-450" w:right="-720"/>
        <w:rPr>
          <w:i/>
          <w:color w:val="000000" w:themeColor="text1"/>
        </w:rPr>
      </w:pPr>
      <w:r w:rsidRPr="00960B93">
        <w:rPr>
          <w:color w:val="000000" w:themeColor="text1"/>
        </w:rPr>
        <w:t>This is to be completed after the lesson is taught.</w:t>
      </w:r>
      <w:r w:rsidRPr="00960B93">
        <w:rPr>
          <w:i/>
          <w:color w:val="000000" w:themeColor="text1"/>
        </w:rPr>
        <w:t xml:space="preserve"> Did students meet the intended objectives? How do you know? What went well in the lesson that helped with student learning? What could have gone better? What will you do differently?  Were adaptations in all areas and for all learners sufficient and successful?</w:t>
      </w:r>
    </w:p>
    <w:p w14:paraId="00000046" w14:textId="77777777" w:rsidR="00C66492" w:rsidRPr="00960B93" w:rsidRDefault="00C66492">
      <w:pPr>
        <w:rPr>
          <w:rFonts w:ascii="Cambria" w:eastAsia="Cambria" w:hAnsi="Cambria" w:cs="Cambria"/>
          <w:b/>
          <w:color w:val="000000" w:themeColor="text1"/>
          <w:sz w:val="20"/>
          <w:szCs w:val="20"/>
        </w:rPr>
      </w:pPr>
    </w:p>
    <w:p w14:paraId="00000047" w14:textId="77777777" w:rsidR="00C66492" w:rsidRPr="00960B93" w:rsidRDefault="00C66492">
      <w:pPr>
        <w:rPr>
          <w:rFonts w:ascii="Cambria" w:eastAsia="Cambria" w:hAnsi="Cambria" w:cs="Cambria"/>
          <w:b/>
          <w:color w:val="000000" w:themeColor="text1"/>
          <w:sz w:val="20"/>
          <w:szCs w:val="20"/>
        </w:rPr>
      </w:pPr>
    </w:p>
    <w:p w14:paraId="0000004A" w14:textId="77777777" w:rsidR="00C66492" w:rsidRPr="00960B93" w:rsidRDefault="00960B93">
      <w:pPr>
        <w:jc w:val="center"/>
        <w:rPr>
          <w:rFonts w:ascii="Cambria" w:eastAsia="Cambria" w:hAnsi="Cambria" w:cs="Cambria"/>
          <w:b/>
          <w:color w:val="000000" w:themeColor="text1"/>
          <w:sz w:val="20"/>
          <w:szCs w:val="20"/>
        </w:rPr>
      </w:pPr>
      <w:r w:rsidRPr="00960B93">
        <w:rPr>
          <w:rFonts w:ascii="Cambria" w:eastAsia="Cambria" w:hAnsi="Cambria" w:cs="Cambria"/>
          <w:b/>
          <w:color w:val="000000" w:themeColor="text1"/>
          <w:sz w:val="20"/>
          <w:szCs w:val="20"/>
        </w:rPr>
        <w:lastRenderedPageBreak/>
        <w:t>Eastern Mennonite University Elementary Curriculum Block Lesson Plan Rubric</w:t>
      </w:r>
    </w:p>
    <w:tbl>
      <w:tblPr>
        <w:tblStyle w:val="a"/>
        <w:tblW w:w="10174" w:type="dxa"/>
        <w:tblInd w:w="-776" w:type="dxa"/>
        <w:tblLayout w:type="fixed"/>
        <w:tblLook w:val="0000" w:firstRow="0" w:lastRow="0" w:firstColumn="0" w:lastColumn="0" w:noHBand="0" w:noVBand="0"/>
      </w:tblPr>
      <w:tblGrid>
        <w:gridCol w:w="1429"/>
        <w:gridCol w:w="2775"/>
        <w:gridCol w:w="2460"/>
        <w:gridCol w:w="2250"/>
        <w:gridCol w:w="1260"/>
      </w:tblGrid>
      <w:tr w:rsidR="00960B93" w:rsidRPr="00960B93" w14:paraId="07B177D8" w14:textId="77777777">
        <w:trPr>
          <w:trHeight w:val="588"/>
        </w:trPr>
        <w:tc>
          <w:tcPr>
            <w:tcW w:w="1429" w:type="dxa"/>
            <w:tcBorders>
              <w:top w:val="single" w:sz="6" w:space="0" w:color="000000"/>
              <w:left w:val="single" w:sz="6" w:space="0" w:color="000000"/>
              <w:bottom w:val="single" w:sz="6" w:space="0" w:color="000000"/>
              <w:right w:val="single" w:sz="6" w:space="0" w:color="000000"/>
            </w:tcBorders>
            <w:shd w:val="clear" w:color="auto" w:fill="E0E0E0"/>
          </w:tcPr>
          <w:p w14:paraId="0000004B" w14:textId="77777777" w:rsidR="00C66492" w:rsidRPr="00960B93" w:rsidRDefault="00C66492">
            <w:pPr>
              <w:ind w:left="-270"/>
              <w:jc w:val="center"/>
              <w:rPr>
                <w:rFonts w:ascii="Cambria" w:eastAsia="Cambria" w:hAnsi="Cambria" w:cs="Cambria"/>
                <w:b/>
                <w:color w:val="000000" w:themeColor="text1"/>
                <w:sz w:val="20"/>
                <w:szCs w:val="20"/>
              </w:rPr>
            </w:pPr>
          </w:p>
        </w:tc>
        <w:tc>
          <w:tcPr>
            <w:tcW w:w="2775"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0000004C" w14:textId="77777777" w:rsidR="00C66492" w:rsidRPr="00960B93" w:rsidRDefault="00960B93">
            <w:pPr>
              <w:jc w:val="center"/>
              <w:rPr>
                <w:rFonts w:ascii="Cambria" w:eastAsia="Cambria" w:hAnsi="Cambria" w:cs="Cambria"/>
                <w:b/>
                <w:color w:val="000000" w:themeColor="text1"/>
                <w:sz w:val="20"/>
                <w:szCs w:val="20"/>
              </w:rPr>
            </w:pPr>
            <w:r w:rsidRPr="00960B93">
              <w:rPr>
                <w:rFonts w:ascii="Cambria" w:eastAsia="Cambria" w:hAnsi="Cambria" w:cs="Cambria"/>
                <w:b/>
                <w:color w:val="000000" w:themeColor="text1"/>
                <w:sz w:val="20"/>
                <w:szCs w:val="20"/>
              </w:rPr>
              <w:t>Exemplary - 3</w:t>
            </w:r>
          </w:p>
        </w:tc>
        <w:tc>
          <w:tcPr>
            <w:tcW w:w="2460"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0000004D" w14:textId="77777777" w:rsidR="00C66492" w:rsidRPr="00960B93" w:rsidRDefault="00960B93">
            <w:pPr>
              <w:jc w:val="center"/>
              <w:rPr>
                <w:rFonts w:ascii="Cambria" w:eastAsia="Cambria" w:hAnsi="Cambria" w:cs="Cambria"/>
                <w:b/>
                <w:color w:val="000000" w:themeColor="text1"/>
                <w:sz w:val="20"/>
                <w:szCs w:val="20"/>
              </w:rPr>
            </w:pPr>
            <w:r w:rsidRPr="00960B93">
              <w:rPr>
                <w:rFonts w:ascii="Cambria" w:eastAsia="Cambria" w:hAnsi="Cambria" w:cs="Cambria"/>
                <w:b/>
                <w:color w:val="000000" w:themeColor="text1"/>
                <w:sz w:val="20"/>
                <w:szCs w:val="20"/>
              </w:rPr>
              <w:t>Competent - 2</w:t>
            </w:r>
          </w:p>
        </w:tc>
        <w:tc>
          <w:tcPr>
            <w:tcW w:w="2250"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0000004E" w14:textId="77777777" w:rsidR="00C66492" w:rsidRPr="00960B93" w:rsidRDefault="00960B93">
            <w:pPr>
              <w:jc w:val="center"/>
              <w:rPr>
                <w:rFonts w:ascii="Cambria" w:eastAsia="Cambria" w:hAnsi="Cambria" w:cs="Cambria"/>
                <w:b/>
                <w:color w:val="000000" w:themeColor="text1"/>
                <w:sz w:val="20"/>
                <w:szCs w:val="20"/>
              </w:rPr>
            </w:pPr>
            <w:r w:rsidRPr="00960B93">
              <w:rPr>
                <w:rFonts w:ascii="Cambria" w:eastAsia="Cambria" w:hAnsi="Cambria" w:cs="Cambria"/>
                <w:b/>
                <w:color w:val="000000" w:themeColor="text1"/>
                <w:sz w:val="20"/>
                <w:szCs w:val="20"/>
              </w:rPr>
              <w:t>Does Not Meet Expectations- 1</w:t>
            </w:r>
          </w:p>
        </w:tc>
        <w:tc>
          <w:tcPr>
            <w:tcW w:w="1260"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0000004F" w14:textId="77777777" w:rsidR="00C66492" w:rsidRPr="00960B93" w:rsidRDefault="00960B93">
            <w:pPr>
              <w:jc w:val="center"/>
              <w:rPr>
                <w:rFonts w:ascii="Cambria" w:eastAsia="Cambria" w:hAnsi="Cambria" w:cs="Cambria"/>
                <w:b/>
                <w:color w:val="000000" w:themeColor="text1"/>
                <w:sz w:val="20"/>
                <w:szCs w:val="20"/>
              </w:rPr>
            </w:pPr>
            <w:r w:rsidRPr="00960B93">
              <w:rPr>
                <w:rFonts w:ascii="Cambria" w:eastAsia="Cambria" w:hAnsi="Cambria" w:cs="Cambria"/>
                <w:b/>
                <w:color w:val="000000" w:themeColor="text1"/>
                <w:sz w:val="20"/>
                <w:szCs w:val="20"/>
              </w:rPr>
              <w:t>Score</w:t>
            </w:r>
          </w:p>
          <w:p w14:paraId="00000050" w14:textId="77777777" w:rsidR="00C66492" w:rsidRPr="00960B93" w:rsidRDefault="00960B93">
            <w:pPr>
              <w:jc w:val="center"/>
              <w:rPr>
                <w:rFonts w:ascii="Cambria" w:eastAsia="Cambria" w:hAnsi="Cambria" w:cs="Cambria"/>
                <w:b/>
                <w:color w:val="000000" w:themeColor="text1"/>
                <w:sz w:val="20"/>
                <w:szCs w:val="20"/>
              </w:rPr>
            </w:pPr>
            <w:r w:rsidRPr="00960B93">
              <w:rPr>
                <w:rFonts w:ascii="Cambria" w:eastAsia="Cambria" w:hAnsi="Cambria" w:cs="Cambria"/>
                <w:b/>
                <w:color w:val="000000" w:themeColor="text1"/>
                <w:sz w:val="20"/>
                <w:szCs w:val="20"/>
              </w:rPr>
              <w:t>(Weight)</w:t>
            </w:r>
          </w:p>
        </w:tc>
      </w:tr>
      <w:tr w:rsidR="00960B93" w:rsidRPr="00960B93" w14:paraId="3E4F3CD6" w14:textId="77777777">
        <w:trPr>
          <w:trHeight w:val="60"/>
        </w:trPr>
        <w:tc>
          <w:tcPr>
            <w:tcW w:w="1429" w:type="dxa"/>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00000051" w14:textId="77777777" w:rsidR="00C66492" w:rsidRPr="00960B93" w:rsidRDefault="00960B93">
            <w:pPr>
              <w:jc w:val="center"/>
              <w:rPr>
                <w:rFonts w:ascii="Cambria" w:eastAsia="Cambria" w:hAnsi="Cambria" w:cs="Cambria"/>
                <w:b/>
                <w:color w:val="000000" w:themeColor="text1"/>
                <w:sz w:val="20"/>
                <w:szCs w:val="20"/>
              </w:rPr>
            </w:pPr>
            <w:r w:rsidRPr="00960B93">
              <w:rPr>
                <w:rFonts w:ascii="Cambria" w:eastAsia="Cambria" w:hAnsi="Cambria" w:cs="Cambria"/>
                <w:b/>
                <w:color w:val="000000" w:themeColor="text1"/>
                <w:sz w:val="20"/>
                <w:szCs w:val="20"/>
              </w:rPr>
              <w:t>Introductory Information</w:t>
            </w:r>
          </w:p>
        </w:tc>
        <w:tc>
          <w:tcPr>
            <w:tcW w:w="27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52" w14:textId="77777777" w:rsidR="00C66492" w:rsidRPr="00960B93" w:rsidRDefault="00960B93">
            <w:pPr>
              <w:jc w:val="center"/>
              <w:rPr>
                <w:rFonts w:ascii="Cambria" w:eastAsia="Cambria" w:hAnsi="Cambria" w:cs="Cambria"/>
                <w:color w:val="000000" w:themeColor="text1"/>
                <w:sz w:val="19"/>
                <w:szCs w:val="19"/>
              </w:rPr>
            </w:pPr>
            <w:r w:rsidRPr="00960B93">
              <w:rPr>
                <w:rFonts w:ascii="Cambria" w:eastAsia="Cambria" w:hAnsi="Cambria" w:cs="Cambria"/>
                <w:color w:val="000000" w:themeColor="text1"/>
                <w:sz w:val="19"/>
                <w:szCs w:val="19"/>
              </w:rPr>
              <w:t>Information of course, grade level, lesson/unit, SOLs, SPAs, materials, is thorough and accurate</w:t>
            </w:r>
          </w:p>
        </w:tc>
        <w:tc>
          <w:tcPr>
            <w:tcW w:w="24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53" w14:textId="77777777" w:rsidR="00C66492" w:rsidRPr="00960B93" w:rsidRDefault="00960B93">
            <w:pPr>
              <w:jc w:val="center"/>
              <w:rPr>
                <w:rFonts w:ascii="Cambria" w:eastAsia="Cambria" w:hAnsi="Cambria" w:cs="Cambria"/>
                <w:color w:val="000000" w:themeColor="text1"/>
                <w:sz w:val="19"/>
                <w:szCs w:val="19"/>
              </w:rPr>
            </w:pPr>
            <w:r w:rsidRPr="00960B93">
              <w:rPr>
                <w:rFonts w:ascii="Cambria" w:eastAsia="Cambria" w:hAnsi="Cambria" w:cs="Cambria"/>
                <w:color w:val="000000" w:themeColor="text1"/>
                <w:sz w:val="19"/>
                <w:szCs w:val="19"/>
              </w:rPr>
              <w:t>Information of course, grade level, lesson/unit, SOL’s, SPAs, materials, is complete and accurate</w:t>
            </w:r>
          </w:p>
        </w:tc>
        <w:tc>
          <w:tcPr>
            <w:tcW w:w="22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54" w14:textId="77777777" w:rsidR="00C66492" w:rsidRPr="00960B93" w:rsidRDefault="00960B93">
            <w:pPr>
              <w:jc w:val="center"/>
              <w:rPr>
                <w:rFonts w:ascii="Cambria" w:eastAsia="Cambria" w:hAnsi="Cambria" w:cs="Cambria"/>
                <w:color w:val="000000" w:themeColor="text1"/>
                <w:sz w:val="19"/>
                <w:szCs w:val="19"/>
              </w:rPr>
            </w:pPr>
            <w:r w:rsidRPr="00960B93">
              <w:rPr>
                <w:rFonts w:ascii="Cambria" w:eastAsia="Cambria" w:hAnsi="Cambria" w:cs="Cambria"/>
                <w:color w:val="000000" w:themeColor="text1"/>
                <w:sz w:val="19"/>
                <w:szCs w:val="19"/>
              </w:rPr>
              <w:t>Information is missing, inaccurate or inappropriate</w:t>
            </w:r>
          </w:p>
        </w:tc>
        <w:tc>
          <w:tcPr>
            <w:tcW w:w="12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55" w14:textId="77777777" w:rsidR="00C66492" w:rsidRPr="00960B93" w:rsidRDefault="00960B93">
            <w:pPr>
              <w:jc w:val="center"/>
              <w:rPr>
                <w:rFonts w:ascii="Cambria" w:eastAsia="Cambria" w:hAnsi="Cambria" w:cs="Cambria"/>
                <w:color w:val="000000" w:themeColor="text1"/>
                <w:sz w:val="20"/>
                <w:szCs w:val="20"/>
              </w:rPr>
            </w:pPr>
            <w:r w:rsidRPr="00960B93">
              <w:rPr>
                <w:rFonts w:ascii="Cambria" w:eastAsia="Cambria" w:hAnsi="Cambria" w:cs="Cambria"/>
                <w:color w:val="000000" w:themeColor="text1"/>
                <w:sz w:val="20"/>
                <w:szCs w:val="20"/>
              </w:rPr>
              <w:t>(___X 1 = ___)</w:t>
            </w:r>
          </w:p>
        </w:tc>
      </w:tr>
      <w:tr w:rsidR="00960B93" w:rsidRPr="00960B93" w14:paraId="00DDAD65" w14:textId="77777777">
        <w:trPr>
          <w:trHeight w:val="60"/>
        </w:trPr>
        <w:tc>
          <w:tcPr>
            <w:tcW w:w="1429"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0000056" w14:textId="77777777" w:rsidR="00C66492" w:rsidRPr="00960B93" w:rsidRDefault="00960B93">
            <w:pPr>
              <w:jc w:val="center"/>
              <w:rPr>
                <w:rFonts w:ascii="Cambria" w:eastAsia="Cambria" w:hAnsi="Cambria" w:cs="Cambria"/>
                <w:b/>
                <w:color w:val="000000" w:themeColor="text1"/>
                <w:sz w:val="20"/>
                <w:szCs w:val="20"/>
              </w:rPr>
            </w:pPr>
            <w:r w:rsidRPr="00960B93">
              <w:rPr>
                <w:rFonts w:ascii="Cambria" w:eastAsia="Cambria" w:hAnsi="Cambria" w:cs="Cambria"/>
                <w:b/>
                <w:color w:val="000000" w:themeColor="text1"/>
                <w:sz w:val="20"/>
                <w:szCs w:val="20"/>
              </w:rPr>
              <w:t xml:space="preserve">Narrative Description of the School Community and Students </w:t>
            </w:r>
          </w:p>
        </w:tc>
        <w:tc>
          <w:tcPr>
            <w:tcW w:w="2775" w:type="dxa"/>
            <w:tcBorders>
              <w:top w:val="single" w:sz="6" w:space="0" w:color="000000"/>
              <w:left w:val="single" w:sz="6" w:space="0" w:color="000000"/>
              <w:bottom w:val="single" w:sz="6" w:space="0" w:color="000000"/>
              <w:right w:val="single" w:sz="6" w:space="0" w:color="000000"/>
            </w:tcBorders>
          </w:tcPr>
          <w:p w14:paraId="00000057" w14:textId="77777777" w:rsidR="00C66492" w:rsidRPr="00960B93" w:rsidRDefault="00960B93">
            <w:pPr>
              <w:jc w:val="center"/>
              <w:rPr>
                <w:rFonts w:ascii="Cambria" w:eastAsia="Cambria" w:hAnsi="Cambria" w:cs="Cambria"/>
                <w:strike/>
                <w:color w:val="000000" w:themeColor="text1"/>
                <w:sz w:val="19"/>
                <w:szCs w:val="19"/>
              </w:rPr>
            </w:pPr>
            <w:r w:rsidRPr="00960B93">
              <w:rPr>
                <w:rFonts w:ascii="Cambria" w:eastAsia="Cambria" w:hAnsi="Cambria" w:cs="Cambria"/>
                <w:color w:val="000000" w:themeColor="text1"/>
                <w:sz w:val="19"/>
                <w:szCs w:val="19"/>
              </w:rPr>
              <w:t>Describes, in detail, the local community, demographic information of the school, and students’ backgrounds and culture in the classroom. Analyzes the demographic information collected to determine implications for your classroom and instructional decision making to meet the diverse learning needs of each student.</w:t>
            </w:r>
            <w:r w:rsidRPr="00960B93">
              <w:rPr>
                <w:color w:val="000000" w:themeColor="text1"/>
                <w:sz w:val="19"/>
                <w:szCs w:val="19"/>
              </w:rPr>
              <w:t xml:space="preserve"> </w:t>
            </w:r>
            <w:r w:rsidRPr="00960B93">
              <w:rPr>
                <w:color w:val="000000" w:themeColor="text1"/>
                <w:sz w:val="20"/>
                <w:szCs w:val="20"/>
              </w:rPr>
              <w:t>Cites at least 3 relevant theory and research literature sources to support reflections. Uses pseudonyms.</w:t>
            </w:r>
          </w:p>
        </w:tc>
        <w:tc>
          <w:tcPr>
            <w:tcW w:w="2460" w:type="dxa"/>
            <w:tcBorders>
              <w:top w:val="single" w:sz="6" w:space="0" w:color="000000"/>
              <w:left w:val="single" w:sz="6" w:space="0" w:color="000000"/>
              <w:bottom w:val="single" w:sz="6" w:space="0" w:color="000000"/>
              <w:right w:val="single" w:sz="6" w:space="0" w:color="000000"/>
            </w:tcBorders>
          </w:tcPr>
          <w:p w14:paraId="00000058" w14:textId="77777777" w:rsidR="00C66492" w:rsidRPr="00960B93" w:rsidRDefault="00960B93">
            <w:pPr>
              <w:jc w:val="center"/>
              <w:rPr>
                <w:color w:val="000000" w:themeColor="text1"/>
                <w:sz w:val="20"/>
                <w:szCs w:val="20"/>
              </w:rPr>
            </w:pPr>
            <w:r w:rsidRPr="00960B93">
              <w:rPr>
                <w:rFonts w:ascii="Cambria" w:eastAsia="Cambria" w:hAnsi="Cambria" w:cs="Cambria"/>
                <w:color w:val="000000" w:themeColor="text1"/>
                <w:sz w:val="19"/>
                <w:szCs w:val="19"/>
              </w:rPr>
              <w:t>Describes the local community, demographic information of the school, and students’ backgrounds and culture in the classroom. Analyzes the demographic information collected to determine implications for meeting the diverse learning needs of each student.</w:t>
            </w:r>
            <w:r w:rsidRPr="00960B93">
              <w:rPr>
                <w:color w:val="000000" w:themeColor="text1"/>
                <w:sz w:val="19"/>
                <w:szCs w:val="19"/>
              </w:rPr>
              <w:t xml:space="preserve"> </w:t>
            </w:r>
            <w:r w:rsidRPr="00960B93">
              <w:rPr>
                <w:color w:val="000000" w:themeColor="text1"/>
                <w:sz w:val="20"/>
                <w:szCs w:val="20"/>
              </w:rPr>
              <w:t>Cites at least 3 relevant theory and research literature sources to support reflections. Uses pseudonyms.</w:t>
            </w:r>
          </w:p>
        </w:tc>
        <w:tc>
          <w:tcPr>
            <w:tcW w:w="2250" w:type="dxa"/>
            <w:tcBorders>
              <w:top w:val="single" w:sz="6" w:space="0" w:color="000000"/>
              <w:left w:val="single" w:sz="6" w:space="0" w:color="000000"/>
              <w:bottom w:val="single" w:sz="6" w:space="0" w:color="000000"/>
              <w:right w:val="single" w:sz="6" w:space="0" w:color="000000"/>
            </w:tcBorders>
          </w:tcPr>
          <w:p w14:paraId="00000059" w14:textId="77777777" w:rsidR="00C66492" w:rsidRPr="00960B93" w:rsidRDefault="00960B93">
            <w:pPr>
              <w:jc w:val="center"/>
              <w:rPr>
                <w:color w:val="000000" w:themeColor="text1"/>
                <w:sz w:val="20"/>
                <w:szCs w:val="20"/>
              </w:rPr>
            </w:pPr>
            <w:r w:rsidRPr="00960B93">
              <w:rPr>
                <w:rFonts w:ascii="Cambria" w:eastAsia="Cambria" w:hAnsi="Cambria" w:cs="Cambria"/>
                <w:color w:val="000000" w:themeColor="text1"/>
                <w:sz w:val="19"/>
                <w:szCs w:val="19"/>
              </w:rPr>
              <w:t xml:space="preserve">Describes the local community, demographic information of the school, and students’ backgrounds and culture in the classroom </w:t>
            </w:r>
            <w:r w:rsidRPr="00960B93">
              <w:rPr>
                <w:color w:val="000000" w:themeColor="text1"/>
                <w:sz w:val="20"/>
                <w:szCs w:val="20"/>
              </w:rPr>
              <w:t xml:space="preserve">with insufficient depth to analyze the school context and </w:t>
            </w:r>
            <w:r w:rsidRPr="00960B93">
              <w:rPr>
                <w:rFonts w:ascii="Cambria" w:eastAsia="Cambria" w:hAnsi="Cambria" w:cs="Cambria"/>
                <w:color w:val="000000" w:themeColor="text1"/>
                <w:sz w:val="19"/>
                <w:szCs w:val="19"/>
              </w:rPr>
              <w:t>implications for meeting the diverse learning needs of each student</w:t>
            </w:r>
            <w:r w:rsidRPr="00960B93">
              <w:rPr>
                <w:color w:val="000000" w:themeColor="text1"/>
                <w:sz w:val="20"/>
                <w:szCs w:val="20"/>
              </w:rPr>
              <w:t>; lacks credible sources(s). Omits pseudonyms.</w:t>
            </w:r>
          </w:p>
          <w:p w14:paraId="0000005A" w14:textId="77777777" w:rsidR="00C66492" w:rsidRPr="00960B93" w:rsidRDefault="00C66492">
            <w:pPr>
              <w:rPr>
                <w:rFonts w:ascii="Cambria" w:eastAsia="Cambria" w:hAnsi="Cambria" w:cs="Cambria"/>
                <w:color w:val="000000" w:themeColor="text1"/>
                <w:sz w:val="19"/>
                <w:szCs w:val="19"/>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0000005B" w14:textId="77777777" w:rsidR="00C66492" w:rsidRPr="00960B93" w:rsidRDefault="00960B93">
            <w:pPr>
              <w:jc w:val="center"/>
              <w:rPr>
                <w:rFonts w:ascii="Cambria" w:eastAsia="Cambria" w:hAnsi="Cambria" w:cs="Cambria"/>
                <w:color w:val="000000" w:themeColor="text1"/>
                <w:sz w:val="20"/>
                <w:szCs w:val="20"/>
              </w:rPr>
            </w:pPr>
            <w:r w:rsidRPr="00960B93">
              <w:rPr>
                <w:rFonts w:ascii="Cambria" w:eastAsia="Cambria" w:hAnsi="Cambria" w:cs="Cambria"/>
                <w:color w:val="000000" w:themeColor="text1"/>
                <w:sz w:val="20"/>
                <w:szCs w:val="20"/>
              </w:rPr>
              <w:t xml:space="preserve">(___X 3 = ___) </w:t>
            </w:r>
          </w:p>
        </w:tc>
      </w:tr>
      <w:tr w:rsidR="00960B93" w:rsidRPr="00960B93" w14:paraId="5351B263" w14:textId="77777777">
        <w:trPr>
          <w:trHeight w:val="60"/>
        </w:trPr>
        <w:tc>
          <w:tcPr>
            <w:tcW w:w="1429"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000005C" w14:textId="77777777" w:rsidR="00C66492" w:rsidRPr="00960B93" w:rsidRDefault="00960B93">
            <w:pPr>
              <w:jc w:val="center"/>
              <w:rPr>
                <w:rFonts w:ascii="Cambria" w:eastAsia="Cambria" w:hAnsi="Cambria" w:cs="Cambria"/>
                <w:b/>
                <w:color w:val="000000" w:themeColor="text1"/>
                <w:sz w:val="20"/>
                <w:szCs w:val="20"/>
                <w:vertAlign w:val="superscript"/>
              </w:rPr>
            </w:pPr>
            <w:r w:rsidRPr="00960B93">
              <w:rPr>
                <w:rFonts w:ascii="Cambria" w:eastAsia="Cambria" w:hAnsi="Cambria" w:cs="Cambria"/>
                <w:b/>
                <w:color w:val="000000" w:themeColor="text1"/>
                <w:sz w:val="20"/>
                <w:szCs w:val="20"/>
              </w:rPr>
              <w:t>Instructional Objectives</w:t>
            </w:r>
            <w:r w:rsidRPr="00960B93">
              <w:rPr>
                <w:rFonts w:ascii="Cambria" w:eastAsia="Cambria" w:hAnsi="Cambria" w:cs="Cambria"/>
                <w:b/>
                <w:color w:val="000000" w:themeColor="text1"/>
                <w:sz w:val="20"/>
                <w:szCs w:val="20"/>
                <w:vertAlign w:val="superscript"/>
              </w:rPr>
              <w:t>1</w:t>
            </w:r>
          </w:p>
          <w:p w14:paraId="0000005D" w14:textId="77777777" w:rsidR="00C66492" w:rsidRPr="00960B93" w:rsidRDefault="00C66492">
            <w:pPr>
              <w:jc w:val="center"/>
              <w:rPr>
                <w:rFonts w:ascii="Cambria" w:eastAsia="Cambria" w:hAnsi="Cambria" w:cs="Cambria"/>
                <w:b/>
                <w:color w:val="000000" w:themeColor="text1"/>
                <w:sz w:val="20"/>
                <w:szCs w:val="20"/>
                <w:vertAlign w:val="superscript"/>
              </w:rPr>
            </w:pPr>
          </w:p>
        </w:tc>
        <w:tc>
          <w:tcPr>
            <w:tcW w:w="2775" w:type="dxa"/>
            <w:tcBorders>
              <w:top w:val="single" w:sz="6" w:space="0" w:color="000000"/>
              <w:left w:val="single" w:sz="6" w:space="0" w:color="000000"/>
              <w:bottom w:val="single" w:sz="6" w:space="0" w:color="000000"/>
              <w:right w:val="single" w:sz="6" w:space="0" w:color="000000"/>
            </w:tcBorders>
          </w:tcPr>
          <w:p w14:paraId="0000005E" w14:textId="77777777" w:rsidR="00C66492" w:rsidRPr="00960B93" w:rsidRDefault="00960B93">
            <w:pPr>
              <w:jc w:val="center"/>
              <w:rPr>
                <w:rFonts w:ascii="Cambria" w:eastAsia="Cambria" w:hAnsi="Cambria" w:cs="Cambria"/>
                <w:color w:val="000000" w:themeColor="text1"/>
                <w:sz w:val="19"/>
                <w:szCs w:val="19"/>
              </w:rPr>
            </w:pPr>
            <w:r w:rsidRPr="00960B93">
              <w:rPr>
                <w:rFonts w:ascii="Cambria" w:eastAsia="Cambria" w:hAnsi="Cambria" w:cs="Cambria"/>
                <w:color w:val="000000" w:themeColor="text1"/>
                <w:sz w:val="19"/>
                <w:szCs w:val="19"/>
              </w:rPr>
              <w:t xml:space="preserve">Objectives are observable &amp; measurable; ABCD format is appropriately addressed and accurately included in all objectives; aligned with SOLs </w:t>
            </w:r>
          </w:p>
        </w:tc>
        <w:tc>
          <w:tcPr>
            <w:tcW w:w="2460" w:type="dxa"/>
            <w:tcBorders>
              <w:top w:val="single" w:sz="6" w:space="0" w:color="000000"/>
              <w:left w:val="single" w:sz="6" w:space="0" w:color="000000"/>
              <w:bottom w:val="single" w:sz="6" w:space="0" w:color="000000"/>
              <w:right w:val="single" w:sz="6" w:space="0" w:color="000000"/>
            </w:tcBorders>
          </w:tcPr>
          <w:p w14:paraId="0000005F" w14:textId="77777777" w:rsidR="00C66492" w:rsidRPr="00960B93" w:rsidRDefault="00960B93">
            <w:pPr>
              <w:jc w:val="center"/>
              <w:rPr>
                <w:rFonts w:ascii="Cambria" w:eastAsia="Cambria" w:hAnsi="Cambria" w:cs="Cambria"/>
                <w:color w:val="000000" w:themeColor="text1"/>
                <w:sz w:val="19"/>
                <w:szCs w:val="19"/>
              </w:rPr>
            </w:pPr>
            <w:r w:rsidRPr="00960B93">
              <w:rPr>
                <w:rFonts w:ascii="Cambria" w:eastAsia="Cambria" w:hAnsi="Cambria" w:cs="Cambria"/>
                <w:color w:val="000000" w:themeColor="text1"/>
                <w:sz w:val="19"/>
                <w:szCs w:val="19"/>
              </w:rPr>
              <w:t xml:space="preserve">Objectives are observable &amp; measurable; ABCD format is addressed in all objectives; linked to SOLs </w:t>
            </w:r>
          </w:p>
        </w:tc>
        <w:tc>
          <w:tcPr>
            <w:tcW w:w="2250" w:type="dxa"/>
            <w:tcBorders>
              <w:top w:val="single" w:sz="6" w:space="0" w:color="000000"/>
              <w:left w:val="single" w:sz="6" w:space="0" w:color="000000"/>
              <w:bottom w:val="single" w:sz="6" w:space="0" w:color="000000"/>
              <w:right w:val="single" w:sz="6" w:space="0" w:color="000000"/>
            </w:tcBorders>
          </w:tcPr>
          <w:p w14:paraId="00000060" w14:textId="77777777" w:rsidR="00C66492" w:rsidRPr="00960B93" w:rsidRDefault="00960B93">
            <w:pPr>
              <w:jc w:val="center"/>
              <w:rPr>
                <w:rFonts w:ascii="Cambria" w:eastAsia="Cambria" w:hAnsi="Cambria" w:cs="Cambria"/>
                <w:color w:val="000000" w:themeColor="text1"/>
                <w:sz w:val="19"/>
                <w:szCs w:val="19"/>
              </w:rPr>
            </w:pPr>
            <w:r w:rsidRPr="00960B93">
              <w:rPr>
                <w:rFonts w:ascii="Cambria" w:eastAsia="Cambria" w:hAnsi="Cambria" w:cs="Cambria"/>
                <w:color w:val="000000" w:themeColor="text1"/>
                <w:sz w:val="19"/>
                <w:szCs w:val="19"/>
              </w:rPr>
              <w:t>Objectives are not observable &amp; measurable; one or more components of the ABCD format is missing; no clear connection to the SOLs</w:t>
            </w:r>
          </w:p>
        </w:tc>
        <w:tc>
          <w:tcPr>
            <w:tcW w:w="1260" w:type="dxa"/>
            <w:tcBorders>
              <w:top w:val="single" w:sz="6" w:space="0" w:color="000000"/>
              <w:left w:val="single" w:sz="6" w:space="0" w:color="000000"/>
              <w:bottom w:val="single" w:sz="6" w:space="0" w:color="000000"/>
              <w:right w:val="single" w:sz="6" w:space="0" w:color="000000"/>
            </w:tcBorders>
            <w:vAlign w:val="center"/>
          </w:tcPr>
          <w:p w14:paraId="00000061" w14:textId="77777777" w:rsidR="00C66492" w:rsidRPr="00960B93" w:rsidRDefault="00960B93">
            <w:pPr>
              <w:jc w:val="center"/>
              <w:rPr>
                <w:rFonts w:ascii="Cambria" w:eastAsia="Cambria" w:hAnsi="Cambria" w:cs="Cambria"/>
                <w:color w:val="000000" w:themeColor="text1"/>
                <w:sz w:val="20"/>
                <w:szCs w:val="20"/>
              </w:rPr>
            </w:pPr>
            <w:r w:rsidRPr="00960B93">
              <w:rPr>
                <w:rFonts w:ascii="Cambria" w:eastAsia="Cambria" w:hAnsi="Cambria" w:cs="Cambria"/>
                <w:color w:val="000000" w:themeColor="text1"/>
                <w:sz w:val="20"/>
                <w:szCs w:val="20"/>
              </w:rPr>
              <w:t>(___X 1 = ___)</w:t>
            </w:r>
          </w:p>
        </w:tc>
      </w:tr>
      <w:tr w:rsidR="00960B93" w:rsidRPr="00960B93" w14:paraId="003570BD" w14:textId="77777777">
        <w:trPr>
          <w:trHeight w:val="60"/>
        </w:trPr>
        <w:tc>
          <w:tcPr>
            <w:tcW w:w="1429"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0000062" w14:textId="77777777" w:rsidR="00C66492" w:rsidRPr="00960B93" w:rsidRDefault="00960B93">
            <w:pPr>
              <w:jc w:val="center"/>
              <w:rPr>
                <w:rFonts w:ascii="Cambria" w:eastAsia="Cambria" w:hAnsi="Cambria" w:cs="Cambria"/>
                <w:b/>
                <w:color w:val="000000" w:themeColor="text1"/>
                <w:sz w:val="20"/>
                <w:szCs w:val="20"/>
                <w:vertAlign w:val="superscript"/>
              </w:rPr>
            </w:pPr>
            <w:r w:rsidRPr="00960B93">
              <w:rPr>
                <w:rFonts w:ascii="Cambria" w:eastAsia="Cambria" w:hAnsi="Cambria" w:cs="Cambria"/>
                <w:b/>
                <w:color w:val="000000" w:themeColor="text1"/>
                <w:sz w:val="20"/>
                <w:szCs w:val="20"/>
              </w:rPr>
              <w:t>Assessment</w:t>
            </w:r>
            <w:r w:rsidRPr="00960B93">
              <w:rPr>
                <w:rFonts w:ascii="Cambria" w:eastAsia="Cambria" w:hAnsi="Cambria" w:cs="Cambria"/>
                <w:b/>
                <w:color w:val="000000" w:themeColor="text1"/>
                <w:sz w:val="20"/>
                <w:szCs w:val="20"/>
                <w:vertAlign w:val="superscript"/>
              </w:rPr>
              <w:t>1</w:t>
            </w:r>
          </w:p>
          <w:p w14:paraId="00000063" w14:textId="77777777" w:rsidR="00C66492" w:rsidRPr="00960B93" w:rsidRDefault="00C66492">
            <w:pPr>
              <w:jc w:val="center"/>
              <w:rPr>
                <w:rFonts w:ascii="Cambria" w:eastAsia="Cambria" w:hAnsi="Cambria" w:cs="Cambria"/>
                <w:b/>
                <w:color w:val="000000" w:themeColor="text1"/>
                <w:sz w:val="20"/>
                <w:szCs w:val="20"/>
                <w:vertAlign w:val="superscript"/>
              </w:rPr>
            </w:pPr>
          </w:p>
        </w:tc>
        <w:tc>
          <w:tcPr>
            <w:tcW w:w="2775" w:type="dxa"/>
            <w:tcBorders>
              <w:top w:val="single" w:sz="6" w:space="0" w:color="000000"/>
              <w:left w:val="single" w:sz="6" w:space="0" w:color="000000"/>
              <w:bottom w:val="single" w:sz="6" w:space="0" w:color="000000"/>
              <w:right w:val="single" w:sz="6" w:space="0" w:color="000000"/>
            </w:tcBorders>
          </w:tcPr>
          <w:p w14:paraId="00000064" w14:textId="77777777" w:rsidR="00C66492" w:rsidRPr="00960B93" w:rsidRDefault="00960B93">
            <w:pPr>
              <w:jc w:val="center"/>
              <w:rPr>
                <w:rFonts w:ascii="Cambria" w:eastAsia="Cambria" w:hAnsi="Cambria" w:cs="Cambria"/>
                <w:b/>
                <w:color w:val="000000" w:themeColor="text1"/>
                <w:sz w:val="19"/>
                <w:szCs w:val="19"/>
                <w:highlight w:val="yellow"/>
              </w:rPr>
            </w:pPr>
            <w:r w:rsidRPr="00960B93">
              <w:rPr>
                <w:rFonts w:ascii="Cambria" w:eastAsia="Cambria" w:hAnsi="Cambria" w:cs="Cambria"/>
                <w:color w:val="000000" w:themeColor="text1"/>
                <w:sz w:val="19"/>
                <w:szCs w:val="19"/>
              </w:rPr>
              <w:t>Clearly linked to learning outcomes and monitored throughout the lesson; uses technology to collect, manage, and analyze data</w:t>
            </w:r>
          </w:p>
        </w:tc>
        <w:tc>
          <w:tcPr>
            <w:tcW w:w="2460" w:type="dxa"/>
            <w:tcBorders>
              <w:top w:val="single" w:sz="6" w:space="0" w:color="000000"/>
              <w:left w:val="single" w:sz="6" w:space="0" w:color="000000"/>
              <w:bottom w:val="single" w:sz="6" w:space="0" w:color="000000"/>
              <w:right w:val="single" w:sz="6" w:space="0" w:color="000000"/>
            </w:tcBorders>
          </w:tcPr>
          <w:p w14:paraId="00000065" w14:textId="77777777" w:rsidR="00C66492" w:rsidRPr="00960B93" w:rsidRDefault="00960B93">
            <w:pPr>
              <w:jc w:val="center"/>
              <w:rPr>
                <w:rFonts w:ascii="Cambria" w:eastAsia="Cambria" w:hAnsi="Cambria" w:cs="Cambria"/>
                <w:color w:val="000000" w:themeColor="text1"/>
                <w:sz w:val="19"/>
                <w:szCs w:val="19"/>
                <w:highlight w:val="yellow"/>
              </w:rPr>
            </w:pPr>
            <w:r w:rsidRPr="00960B93">
              <w:rPr>
                <w:rFonts w:ascii="Cambria" w:eastAsia="Cambria" w:hAnsi="Cambria" w:cs="Cambria"/>
                <w:color w:val="000000" w:themeColor="text1"/>
                <w:sz w:val="19"/>
                <w:szCs w:val="19"/>
              </w:rPr>
              <w:t>Adequately linked to learning outcomes and monitored throughout the lesson; uses technology to collect, manage, and analyze data</w:t>
            </w:r>
          </w:p>
        </w:tc>
        <w:tc>
          <w:tcPr>
            <w:tcW w:w="2250" w:type="dxa"/>
            <w:tcBorders>
              <w:top w:val="single" w:sz="6" w:space="0" w:color="000000"/>
              <w:left w:val="single" w:sz="6" w:space="0" w:color="000000"/>
              <w:bottom w:val="single" w:sz="6" w:space="0" w:color="000000"/>
              <w:right w:val="single" w:sz="6" w:space="0" w:color="000000"/>
            </w:tcBorders>
          </w:tcPr>
          <w:p w14:paraId="00000066" w14:textId="77777777" w:rsidR="00C66492" w:rsidRPr="00960B93" w:rsidRDefault="00960B93">
            <w:pPr>
              <w:jc w:val="center"/>
              <w:rPr>
                <w:rFonts w:ascii="Cambria" w:eastAsia="Cambria" w:hAnsi="Cambria" w:cs="Cambria"/>
                <w:color w:val="000000" w:themeColor="text1"/>
                <w:sz w:val="19"/>
                <w:szCs w:val="19"/>
              </w:rPr>
            </w:pPr>
            <w:r w:rsidRPr="00960B93">
              <w:rPr>
                <w:rFonts w:ascii="Cambria" w:eastAsia="Cambria" w:hAnsi="Cambria" w:cs="Cambria"/>
                <w:color w:val="000000" w:themeColor="text1"/>
                <w:sz w:val="19"/>
                <w:szCs w:val="19"/>
              </w:rPr>
              <w:t>Assessment not linked to learning outcomes or monitored throughout the lesson</w:t>
            </w:r>
          </w:p>
        </w:tc>
        <w:tc>
          <w:tcPr>
            <w:tcW w:w="1260" w:type="dxa"/>
            <w:tcBorders>
              <w:top w:val="single" w:sz="6" w:space="0" w:color="000000"/>
              <w:left w:val="single" w:sz="6" w:space="0" w:color="000000"/>
              <w:bottom w:val="single" w:sz="6" w:space="0" w:color="000000"/>
              <w:right w:val="single" w:sz="6" w:space="0" w:color="000000"/>
            </w:tcBorders>
            <w:vAlign w:val="center"/>
          </w:tcPr>
          <w:p w14:paraId="00000067" w14:textId="77777777" w:rsidR="00C66492" w:rsidRPr="00960B93" w:rsidRDefault="00960B93">
            <w:pPr>
              <w:jc w:val="center"/>
              <w:rPr>
                <w:rFonts w:ascii="Cambria" w:eastAsia="Cambria" w:hAnsi="Cambria" w:cs="Cambria"/>
                <w:color w:val="000000" w:themeColor="text1"/>
                <w:sz w:val="20"/>
                <w:szCs w:val="20"/>
              </w:rPr>
            </w:pPr>
            <w:r w:rsidRPr="00960B93">
              <w:rPr>
                <w:rFonts w:ascii="Cambria" w:eastAsia="Cambria" w:hAnsi="Cambria" w:cs="Cambria"/>
                <w:color w:val="000000" w:themeColor="text1"/>
                <w:sz w:val="20"/>
                <w:szCs w:val="20"/>
              </w:rPr>
              <w:t>(___X 1 = ___)</w:t>
            </w:r>
          </w:p>
        </w:tc>
      </w:tr>
      <w:tr w:rsidR="00960B93" w:rsidRPr="00960B93" w14:paraId="1D32A967" w14:textId="77777777">
        <w:trPr>
          <w:trHeight w:val="60"/>
        </w:trPr>
        <w:tc>
          <w:tcPr>
            <w:tcW w:w="1429"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0000068" w14:textId="77777777" w:rsidR="00C66492" w:rsidRPr="00960B93" w:rsidRDefault="00960B93">
            <w:pPr>
              <w:jc w:val="center"/>
              <w:rPr>
                <w:rFonts w:ascii="Cambria" w:eastAsia="Cambria" w:hAnsi="Cambria" w:cs="Cambria"/>
                <w:b/>
                <w:color w:val="000000" w:themeColor="text1"/>
                <w:sz w:val="20"/>
                <w:szCs w:val="20"/>
              </w:rPr>
            </w:pPr>
            <w:r w:rsidRPr="00960B93">
              <w:rPr>
                <w:rFonts w:ascii="Cambria" w:eastAsia="Cambria" w:hAnsi="Cambria" w:cs="Cambria"/>
                <w:b/>
                <w:color w:val="000000" w:themeColor="text1"/>
                <w:sz w:val="20"/>
                <w:szCs w:val="20"/>
              </w:rPr>
              <w:t>Instruction:</w:t>
            </w:r>
          </w:p>
          <w:p w14:paraId="00000069" w14:textId="77777777" w:rsidR="00C66492" w:rsidRPr="00960B93" w:rsidRDefault="00960B93">
            <w:pPr>
              <w:jc w:val="center"/>
              <w:rPr>
                <w:rFonts w:ascii="Cambria" w:eastAsia="Cambria" w:hAnsi="Cambria" w:cs="Cambria"/>
                <w:b/>
                <w:color w:val="000000" w:themeColor="text1"/>
                <w:sz w:val="20"/>
                <w:szCs w:val="20"/>
                <w:vertAlign w:val="superscript"/>
              </w:rPr>
            </w:pPr>
            <w:r w:rsidRPr="00960B93">
              <w:rPr>
                <w:rFonts w:ascii="Cambria" w:eastAsia="Cambria" w:hAnsi="Cambria" w:cs="Cambria"/>
                <w:b/>
                <w:color w:val="000000" w:themeColor="text1"/>
                <w:sz w:val="20"/>
                <w:szCs w:val="20"/>
              </w:rPr>
              <w:t>Instructional Strategies/ Independent Practice</w:t>
            </w:r>
            <w:r w:rsidRPr="00960B93">
              <w:rPr>
                <w:rFonts w:ascii="Cambria" w:eastAsia="Cambria" w:hAnsi="Cambria" w:cs="Cambria"/>
                <w:b/>
                <w:color w:val="000000" w:themeColor="text1"/>
                <w:sz w:val="20"/>
                <w:szCs w:val="20"/>
                <w:vertAlign w:val="superscript"/>
              </w:rPr>
              <w:t>1</w:t>
            </w:r>
          </w:p>
          <w:p w14:paraId="0000006A" w14:textId="77777777" w:rsidR="00C66492" w:rsidRPr="00960B93" w:rsidRDefault="00C66492">
            <w:pPr>
              <w:jc w:val="center"/>
              <w:rPr>
                <w:rFonts w:ascii="Cambria" w:eastAsia="Cambria" w:hAnsi="Cambria" w:cs="Cambria"/>
                <w:b/>
                <w:color w:val="000000" w:themeColor="text1"/>
                <w:sz w:val="20"/>
                <w:szCs w:val="20"/>
                <w:vertAlign w:val="superscript"/>
              </w:rPr>
            </w:pPr>
          </w:p>
        </w:tc>
        <w:tc>
          <w:tcPr>
            <w:tcW w:w="2775" w:type="dxa"/>
            <w:tcBorders>
              <w:top w:val="single" w:sz="6" w:space="0" w:color="000000"/>
              <w:left w:val="single" w:sz="6" w:space="0" w:color="000000"/>
              <w:bottom w:val="single" w:sz="6" w:space="0" w:color="000000"/>
              <w:right w:val="single" w:sz="6" w:space="0" w:color="000000"/>
            </w:tcBorders>
          </w:tcPr>
          <w:p w14:paraId="0000006B" w14:textId="77777777" w:rsidR="00C66492" w:rsidRPr="00960B93" w:rsidRDefault="00960B93">
            <w:pPr>
              <w:jc w:val="center"/>
              <w:rPr>
                <w:rFonts w:ascii="Cambria" w:eastAsia="Cambria" w:hAnsi="Cambria" w:cs="Cambria"/>
                <w:color w:val="000000" w:themeColor="text1"/>
                <w:sz w:val="19"/>
                <w:szCs w:val="19"/>
              </w:rPr>
            </w:pPr>
            <w:r w:rsidRPr="00960B93">
              <w:rPr>
                <w:rFonts w:ascii="Cambria" w:eastAsia="Cambria" w:hAnsi="Cambria" w:cs="Cambria"/>
                <w:color w:val="000000" w:themeColor="text1"/>
                <w:sz w:val="19"/>
                <w:szCs w:val="19"/>
              </w:rPr>
              <w:t>Detailed and purposeful teacher notes.  Anticipatory set that draws students into the lesson. Instructional strategies that include modeling/guided practice, independent practice. Reflects best practice; organized, sequential, varied strategies, timing optimizes student learning; incorporates instructional technology; practice extends student learning. Closure focuses on student summary of learning</w:t>
            </w:r>
          </w:p>
        </w:tc>
        <w:tc>
          <w:tcPr>
            <w:tcW w:w="2460" w:type="dxa"/>
            <w:tcBorders>
              <w:top w:val="single" w:sz="6" w:space="0" w:color="000000"/>
              <w:left w:val="single" w:sz="6" w:space="0" w:color="000000"/>
              <w:bottom w:val="single" w:sz="6" w:space="0" w:color="000000"/>
              <w:right w:val="single" w:sz="6" w:space="0" w:color="000000"/>
            </w:tcBorders>
          </w:tcPr>
          <w:p w14:paraId="0000006C" w14:textId="77777777" w:rsidR="00C66492" w:rsidRPr="00960B93" w:rsidRDefault="00960B93">
            <w:pPr>
              <w:jc w:val="center"/>
              <w:rPr>
                <w:rFonts w:ascii="Cambria" w:eastAsia="Cambria" w:hAnsi="Cambria" w:cs="Cambria"/>
                <w:color w:val="000000" w:themeColor="text1"/>
                <w:sz w:val="19"/>
                <w:szCs w:val="19"/>
              </w:rPr>
            </w:pPr>
            <w:r w:rsidRPr="00960B93">
              <w:rPr>
                <w:rFonts w:ascii="Cambria" w:eastAsia="Cambria" w:hAnsi="Cambria" w:cs="Cambria"/>
                <w:color w:val="000000" w:themeColor="text1"/>
                <w:sz w:val="19"/>
                <w:szCs w:val="19"/>
              </w:rPr>
              <w:t xml:space="preserve">Includes: teacher notes, instructional strategies, guided practice, independent practice, and some evidence of an introduction and closure. </w:t>
            </w:r>
          </w:p>
          <w:p w14:paraId="0000006D" w14:textId="77777777" w:rsidR="00C66492" w:rsidRPr="00960B93" w:rsidRDefault="00960B93">
            <w:pPr>
              <w:jc w:val="center"/>
              <w:rPr>
                <w:rFonts w:ascii="Cambria" w:eastAsia="Cambria" w:hAnsi="Cambria" w:cs="Cambria"/>
                <w:color w:val="000000" w:themeColor="text1"/>
                <w:sz w:val="19"/>
                <w:szCs w:val="19"/>
              </w:rPr>
            </w:pPr>
            <w:r w:rsidRPr="00960B93">
              <w:rPr>
                <w:rFonts w:ascii="Cambria" w:eastAsia="Cambria" w:hAnsi="Cambria" w:cs="Cambria"/>
                <w:color w:val="000000" w:themeColor="text1"/>
                <w:sz w:val="19"/>
                <w:szCs w:val="19"/>
              </w:rPr>
              <w:t xml:space="preserve">Reflects best practice; organized, sequential, varied strategies including technology, timing optimizes student learning. </w:t>
            </w:r>
          </w:p>
        </w:tc>
        <w:tc>
          <w:tcPr>
            <w:tcW w:w="2250" w:type="dxa"/>
            <w:tcBorders>
              <w:top w:val="single" w:sz="6" w:space="0" w:color="000000"/>
              <w:left w:val="single" w:sz="6" w:space="0" w:color="000000"/>
              <w:bottom w:val="single" w:sz="6" w:space="0" w:color="000000"/>
              <w:right w:val="single" w:sz="6" w:space="0" w:color="000000"/>
            </w:tcBorders>
          </w:tcPr>
          <w:p w14:paraId="0000006E" w14:textId="77777777" w:rsidR="00C66492" w:rsidRPr="00960B93" w:rsidRDefault="00960B93">
            <w:pPr>
              <w:jc w:val="center"/>
              <w:rPr>
                <w:rFonts w:ascii="Cambria" w:eastAsia="Cambria" w:hAnsi="Cambria" w:cs="Cambria"/>
                <w:color w:val="000000" w:themeColor="text1"/>
                <w:sz w:val="19"/>
                <w:szCs w:val="19"/>
              </w:rPr>
            </w:pPr>
            <w:r w:rsidRPr="00960B93">
              <w:rPr>
                <w:rFonts w:ascii="Cambria" w:eastAsia="Cambria" w:hAnsi="Cambria" w:cs="Cambria"/>
                <w:color w:val="000000" w:themeColor="text1"/>
                <w:sz w:val="19"/>
                <w:szCs w:val="19"/>
              </w:rPr>
              <w:t>Does not include or is missing some required components. Introduction or closure not included in lesson. Does not reflect best practice; lacks one or more components: organized, sequential, varied strategies, timing; jeopardizes student learning</w:t>
            </w:r>
          </w:p>
        </w:tc>
        <w:tc>
          <w:tcPr>
            <w:tcW w:w="1260" w:type="dxa"/>
            <w:tcBorders>
              <w:top w:val="single" w:sz="6" w:space="0" w:color="000000"/>
              <w:left w:val="single" w:sz="6" w:space="0" w:color="000000"/>
              <w:bottom w:val="single" w:sz="6" w:space="0" w:color="000000"/>
              <w:right w:val="single" w:sz="6" w:space="0" w:color="000000"/>
            </w:tcBorders>
            <w:vAlign w:val="center"/>
          </w:tcPr>
          <w:p w14:paraId="0000006F" w14:textId="77777777" w:rsidR="00C66492" w:rsidRPr="00960B93" w:rsidRDefault="00960B93">
            <w:pPr>
              <w:jc w:val="center"/>
              <w:rPr>
                <w:rFonts w:ascii="Cambria" w:eastAsia="Cambria" w:hAnsi="Cambria" w:cs="Cambria"/>
                <w:color w:val="000000" w:themeColor="text1"/>
                <w:sz w:val="20"/>
                <w:szCs w:val="20"/>
              </w:rPr>
            </w:pPr>
            <w:r w:rsidRPr="00960B93">
              <w:rPr>
                <w:rFonts w:ascii="Cambria" w:eastAsia="Cambria" w:hAnsi="Cambria" w:cs="Cambria"/>
                <w:color w:val="000000" w:themeColor="text1"/>
                <w:sz w:val="20"/>
                <w:szCs w:val="20"/>
              </w:rPr>
              <w:t>(___X 2 = ___)</w:t>
            </w:r>
          </w:p>
        </w:tc>
      </w:tr>
      <w:tr w:rsidR="00960B93" w:rsidRPr="00960B93" w14:paraId="3B998460" w14:textId="77777777">
        <w:trPr>
          <w:trHeight w:val="60"/>
        </w:trPr>
        <w:tc>
          <w:tcPr>
            <w:tcW w:w="1429"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0000070" w14:textId="77777777" w:rsidR="00C66492" w:rsidRPr="00960B93" w:rsidRDefault="00960B93">
            <w:pPr>
              <w:jc w:val="center"/>
              <w:rPr>
                <w:rFonts w:ascii="Cambria" w:eastAsia="Cambria" w:hAnsi="Cambria" w:cs="Cambria"/>
                <w:b/>
                <w:color w:val="000000" w:themeColor="text1"/>
                <w:sz w:val="20"/>
                <w:szCs w:val="20"/>
              </w:rPr>
            </w:pPr>
            <w:r w:rsidRPr="00960B93">
              <w:rPr>
                <w:rFonts w:ascii="Cambria" w:eastAsia="Cambria" w:hAnsi="Cambria" w:cs="Cambria"/>
                <w:b/>
                <w:color w:val="000000" w:themeColor="text1"/>
                <w:sz w:val="20"/>
                <w:szCs w:val="20"/>
              </w:rPr>
              <w:t>Instruction:</w:t>
            </w:r>
          </w:p>
          <w:p w14:paraId="00000071" w14:textId="77777777" w:rsidR="00C66492" w:rsidRPr="00960B93" w:rsidRDefault="00960B93">
            <w:pPr>
              <w:jc w:val="center"/>
              <w:rPr>
                <w:rFonts w:ascii="Cambria" w:eastAsia="Cambria" w:hAnsi="Cambria" w:cs="Cambria"/>
                <w:b/>
                <w:color w:val="000000" w:themeColor="text1"/>
                <w:sz w:val="20"/>
                <w:szCs w:val="20"/>
              </w:rPr>
            </w:pPr>
            <w:r w:rsidRPr="00960B93">
              <w:rPr>
                <w:rFonts w:ascii="Cambria" w:eastAsia="Cambria" w:hAnsi="Cambria" w:cs="Cambria"/>
                <w:b/>
                <w:color w:val="000000" w:themeColor="text1"/>
                <w:sz w:val="20"/>
                <w:szCs w:val="20"/>
              </w:rPr>
              <w:t>Support Learning/</w:t>
            </w:r>
          </w:p>
          <w:p w14:paraId="00000072" w14:textId="77777777" w:rsidR="00C66492" w:rsidRPr="00960B93" w:rsidRDefault="00960B93">
            <w:pPr>
              <w:jc w:val="center"/>
              <w:rPr>
                <w:rFonts w:ascii="Cambria" w:eastAsia="Cambria" w:hAnsi="Cambria" w:cs="Cambria"/>
                <w:b/>
                <w:color w:val="000000" w:themeColor="text1"/>
                <w:sz w:val="20"/>
                <w:szCs w:val="20"/>
                <w:vertAlign w:val="superscript"/>
              </w:rPr>
            </w:pPr>
            <w:r w:rsidRPr="00960B93">
              <w:rPr>
                <w:rFonts w:ascii="Cambria" w:eastAsia="Cambria" w:hAnsi="Cambria" w:cs="Cambria"/>
                <w:b/>
                <w:color w:val="000000" w:themeColor="text1"/>
                <w:sz w:val="20"/>
                <w:szCs w:val="20"/>
              </w:rPr>
              <w:t>Differentiation of Instruction</w:t>
            </w:r>
            <w:r w:rsidRPr="00960B93">
              <w:rPr>
                <w:rFonts w:ascii="Cambria" w:eastAsia="Cambria" w:hAnsi="Cambria" w:cs="Cambria"/>
                <w:b/>
                <w:color w:val="000000" w:themeColor="text1"/>
                <w:sz w:val="20"/>
                <w:szCs w:val="20"/>
                <w:vertAlign w:val="superscript"/>
              </w:rPr>
              <w:t>1</w:t>
            </w:r>
          </w:p>
        </w:tc>
        <w:tc>
          <w:tcPr>
            <w:tcW w:w="2775" w:type="dxa"/>
            <w:tcBorders>
              <w:top w:val="single" w:sz="6" w:space="0" w:color="000000"/>
              <w:left w:val="single" w:sz="6" w:space="0" w:color="000000"/>
              <w:bottom w:val="single" w:sz="6" w:space="0" w:color="000000"/>
              <w:right w:val="single" w:sz="6" w:space="0" w:color="000000"/>
            </w:tcBorders>
          </w:tcPr>
          <w:p w14:paraId="00000073" w14:textId="77777777" w:rsidR="00C66492" w:rsidRPr="00960B93" w:rsidRDefault="00960B93">
            <w:pPr>
              <w:jc w:val="center"/>
              <w:rPr>
                <w:rFonts w:ascii="Cambria" w:eastAsia="Cambria" w:hAnsi="Cambria" w:cs="Cambria"/>
                <w:color w:val="000000" w:themeColor="text1"/>
                <w:sz w:val="19"/>
                <w:szCs w:val="19"/>
              </w:rPr>
            </w:pPr>
            <w:r w:rsidRPr="00960B93">
              <w:rPr>
                <w:rFonts w:ascii="Cambria" w:eastAsia="Cambria" w:hAnsi="Cambria" w:cs="Cambria"/>
                <w:color w:val="000000" w:themeColor="text1"/>
                <w:sz w:val="19"/>
                <w:szCs w:val="19"/>
              </w:rPr>
              <w:t>Clearly states ways to extend and adjust instruction appropriately for all students.</w:t>
            </w:r>
          </w:p>
        </w:tc>
        <w:tc>
          <w:tcPr>
            <w:tcW w:w="2460" w:type="dxa"/>
            <w:tcBorders>
              <w:top w:val="single" w:sz="6" w:space="0" w:color="000000"/>
              <w:left w:val="single" w:sz="6" w:space="0" w:color="000000"/>
              <w:bottom w:val="single" w:sz="6" w:space="0" w:color="000000"/>
              <w:right w:val="single" w:sz="6" w:space="0" w:color="000000"/>
            </w:tcBorders>
          </w:tcPr>
          <w:p w14:paraId="00000074" w14:textId="77777777" w:rsidR="00C66492" w:rsidRPr="00960B93" w:rsidRDefault="00960B93">
            <w:pPr>
              <w:jc w:val="center"/>
              <w:rPr>
                <w:rFonts w:ascii="Cambria" w:eastAsia="Cambria" w:hAnsi="Cambria" w:cs="Cambria"/>
                <w:color w:val="000000" w:themeColor="text1"/>
                <w:sz w:val="19"/>
                <w:szCs w:val="19"/>
              </w:rPr>
            </w:pPr>
            <w:r w:rsidRPr="00960B93">
              <w:rPr>
                <w:rFonts w:ascii="Cambria" w:eastAsia="Cambria" w:hAnsi="Cambria" w:cs="Cambria"/>
                <w:color w:val="000000" w:themeColor="text1"/>
                <w:sz w:val="19"/>
                <w:szCs w:val="19"/>
              </w:rPr>
              <w:t>Extends and adjusts instruction appropriately for most students</w:t>
            </w:r>
          </w:p>
        </w:tc>
        <w:tc>
          <w:tcPr>
            <w:tcW w:w="2250" w:type="dxa"/>
            <w:tcBorders>
              <w:top w:val="single" w:sz="6" w:space="0" w:color="000000"/>
              <w:left w:val="single" w:sz="6" w:space="0" w:color="000000"/>
              <w:bottom w:val="single" w:sz="6" w:space="0" w:color="000000"/>
              <w:right w:val="single" w:sz="6" w:space="0" w:color="000000"/>
            </w:tcBorders>
          </w:tcPr>
          <w:p w14:paraId="00000075" w14:textId="77777777" w:rsidR="00C66492" w:rsidRPr="00960B93" w:rsidRDefault="00960B93">
            <w:pPr>
              <w:jc w:val="center"/>
              <w:rPr>
                <w:rFonts w:ascii="Cambria" w:eastAsia="Cambria" w:hAnsi="Cambria" w:cs="Cambria"/>
                <w:color w:val="000000" w:themeColor="text1"/>
                <w:sz w:val="19"/>
                <w:szCs w:val="19"/>
              </w:rPr>
            </w:pPr>
            <w:r w:rsidRPr="00960B93">
              <w:rPr>
                <w:rFonts w:ascii="Cambria" w:eastAsia="Cambria" w:hAnsi="Cambria" w:cs="Cambria"/>
                <w:color w:val="000000" w:themeColor="text1"/>
                <w:sz w:val="19"/>
                <w:szCs w:val="19"/>
              </w:rPr>
              <w:t>Instruction designed without consideration for individual student learning</w:t>
            </w:r>
          </w:p>
        </w:tc>
        <w:tc>
          <w:tcPr>
            <w:tcW w:w="1260" w:type="dxa"/>
            <w:tcBorders>
              <w:top w:val="single" w:sz="6" w:space="0" w:color="000000"/>
              <w:left w:val="single" w:sz="6" w:space="0" w:color="000000"/>
              <w:bottom w:val="single" w:sz="6" w:space="0" w:color="000000"/>
              <w:right w:val="single" w:sz="6" w:space="0" w:color="000000"/>
            </w:tcBorders>
            <w:vAlign w:val="center"/>
          </w:tcPr>
          <w:p w14:paraId="00000076" w14:textId="77777777" w:rsidR="00C66492" w:rsidRPr="00960B93" w:rsidRDefault="00960B93">
            <w:pPr>
              <w:jc w:val="center"/>
              <w:rPr>
                <w:rFonts w:ascii="Cambria" w:eastAsia="Cambria" w:hAnsi="Cambria" w:cs="Cambria"/>
                <w:color w:val="000000" w:themeColor="text1"/>
                <w:sz w:val="20"/>
                <w:szCs w:val="20"/>
              </w:rPr>
            </w:pPr>
            <w:r w:rsidRPr="00960B93">
              <w:rPr>
                <w:rFonts w:ascii="Cambria" w:eastAsia="Cambria" w:hAnsi="Cambria" w:cs="Cambria"/>
                <w:color w:val="000000" w:themeColor="text1"/>
                <w:sz w:val="20"/>
                <w:szCs w:val="20"/>
              </w:rPr>
              <w:t>(___X 2 = ___)</w:t>
            </w:r>
          </w:p>
        </w:tc>
      </w:tr>
      <w:tr w:rsidR="00960B93" w:rsidRPr="00960B93" w14:paraId="0B782255" w14:textId="77777777">
        <w:trPr>
          <w:trHeight w:val="60"/>
        </w:trPr>
        <w:tc>
          <w:tcPr>
            <w:tcW w:w="1429"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0000077" w14:textId="77777777" w:rsidR="00C66492" w:rsidRPr="00960B93" w:rsidRDefault="00960B93">
            <w:pPr>
              <w:jc w:val="center"/>
              <w:rPr>
                <w:rFonts w:ascii="Cambria" w:eastAsia="Cambria" w:hAnsi="Cambria" w:cs="Cambria"/>
                <w:b/>
                <w:color w:val="000000" w:themeColor="text1"/>
                <w:sz w:val="20"/>
                <w:szCs w:val="20"/>
              </w:rPr>
            </w:pPr>
            <w:r w:rsidRPr="00960B93">
              <w:rPr>
                <w:rFonts w:ascii="Cambria" w:eastAsia="Cambria" w:hAnsi="Cambria" w:cs="Cambria"/>
                <w:b/>
                <w:color w:val="000000" w:themeColor="text1"/>
                <w:sz w:val="20"/>
                <w:szCs w:val="20"/>
              </w:rPr>
              <w:t>Lesson Presentation/</w:t>
            </w:r>
          </w:p>
          <w:p w14:paraId="00000078" w14:textId="77777777" w:rsidR="00C66492" w:rsidRPr="00960B93" w:rsidRDefault="00960B93">
            <w:pPr>
              <w:jc w:val="center"/>
              <w:rPr>
                <w:rFonts w:ascii="Cambria" w:eastAsia="Cambria" w:hAnsi="Cambria" w:cs="Cambria"/>
                <w:b/>
                <w:color w:val="000000" w:themeColor="text1"/>
                <w:sz w:val="18"/>
                <w:szCs w:val="18"/>
              </w:rPr>
            </w:pPr>
            <w:r w:rsidRPr="00960B93">
              <w:rPr>
                <w:rFonts w:ascii="Cambria" w:eastAsia="Cambria" w:hAnsi="Cambria" w:cs="Cambria"/>
                <w:b/>
                <w:color w:val="000000" w:themeColor="text1"/>
                <w:sz w:val="20"/>
                <w:szCs w:val="20"/>
              </w:rPr>
              <w:t>Delivery</w:t>
            </w:r>
          </w:p>
        </w:tc>
        <w:tc>
          <w:tcPr>
            <w:tcW w:w="2775" w:type="dxa"/>
            <w:tcBorders>
              <w:top w:val="single" w:sz="6" w:space="0" w:color="000000"/>
              <w:left w:val="single" w:sz="6" w:space="0" w:color="000000"/>
              <w:bottom w:val="single" w:sz="6" w:space="0" w:color="000000"/>
              <w:right w:val="single" w:sz="6" w:space="0" w:color="000000"/>
            </w:tcBorders>
          </w:tcPr>
          <w:p w14:paraId="00000079" w14:textId="77777777" w:rsidR="00C66492" w:rsidRPr="00960B93" w:rsidRDefault="00960B93">
            <w:pPr>
              <w:jc w:val="center"/>
              <w:rPr>
                <w:rFonts w:ascii="Cambria" w:eastAsia="Cambria" w:hAnsi="Cambria" w:cs="Cambria"/>
                <w:color w:val="000000" w:themeColor="text1"/>
                <w:sz w:val="19"/>
                <w:szCs w:val="19"/>
              </w:rPr>
            </w:pPr>
            <w:r w:rsidRPr="00960B93">
              <w:rPr>
                <w:rFonts w:ascii="Cambria" w:eastAsia="Cambria" w:hAnsi="Cambria" w:cs="Cambria"/>
                <w:color w:val="000000" w:themeColor="text1"/>
                <w:sz w:val="19"/>
                <w:szCs w:val="19"/>
              </w:rPr>
              <w:t xml:space="preserve">Instruction is engaging and directions are communicated clearly; before, during and after learning strategies are used to support learning; lesson </w:t>
            </w:r>
            <w:r w:rsidRPr="00960B93">
              <w:rPr>
                <w:rFonts w:ascii="Cambria" w:eastAsia="Cambria" w:hAnsi="Cambria" w:cs="Cambria"/>
                <w:color w:val="000000" w:themeColor="text1"/>
                <w:sz w:val="19"/>
                <w:szCs w:val="19"/>
              </w:rPr>
              <w:lastRenderedPageBreak/>
              <w:t xml:space="preserve">correlates to objectives in the plan; positive classroom environment; </w:t>
            </w:r>
          </w:p>
          <w:p w14:paraId="0000007A" w14:textId="77777777" w:rsidR="00C66492" w:rsidRPr="00960B93" w:rsidRDefault="00960B93">
            <w:pPr>
              <w:jc w:val="center"/>
              <w:rPr>
                <w:rFonts w:ascii="Cambria" w:eastAsia="Cambria" w:hAnsi="Cambria" w:cs="Cambria"/>
                <w:color w:val="000000" w:themeColor="text1"/>
                <w:sz w:val="19"/>
                <w:szCs w:val="19"/>
              </w:rPr>
            </w:pPr>
            <w:r w:rsidRPr="00960B93">
              <w:rPr>
                <w:rFonts w:ascii="Cambria" w:eastAsia="Cambria" w:hAnsi="Cambria" w:cs="Cambria"/>
                <w:color w:val="000000" w:themeColor="text1"/>
                <w:sz w:val="19"/>
                <w:szCs w:val="19"/>
              </w:rPr>
              <w:t>good pacing; student progress is monitored</w:t>
            </w:r>
          </w:p>
        </w:tc>
        <w:tc>
          <w:tcPr>
            <w:tcW w:w="2460" w:type="dxa"/>
            <w:tcBorders>
              <w:top w:val="single" w:sz="6" w:space="0" w:color="000000"/>
              <w:left w:val="single" w:sz="6" w:space="0" w:color="000000"/>
              <w:bottom w:val="single" w:sz="6" w:space="0" w:color="000000"/>
              <w:right w:val="single" w:sz="6" w:space="0" w:color="000000"/>
            </w:tcBorders>
          </w:tcPr>
          <w:p w14:paraId="0000007B" w14:textId="77777777" w:rsidR="00C66492" w:rsidRPr="00960B93" w:rsidRDefault="00960B93">
            <w:pPr>
              <w:jc w:val="center"/>
              <w:rPr>
                <w:rFonts w:ascii="Cambria" w:eastAsia="Cambria" w:hAnsi="Cambria" w:cs="Cambria"/>
                <w:color w:val="000000" w:themeColor="text1"/>
                <w:sz w:val="19"/>
                <w:szCs w:val="19"/>
              </w:rPr>
            </w:pPr>
            <w:r w:rsidRPr="00960B93">
              <w:rPr>
                <w:rFonts w:ascii="Cambria" w:eastAsia="Cambria" w:hAnsi="Cambria" w:cs="Cambria"/>
                <w:color w:val="000000" w:themeColor="text1"/>
                <w:sz w:val="19"/>
                <w:szCs w:val="19"/>
              </w:rPr>
              <w:lastRenderedPageBreak/>
              <w:t xml:space="preserve">A couple parts of the lesson are unclear; some students are not engaged and therefore demonstrate off-task behaviors; at times the </w:t>
            </w:r>
            <w:r w:rsidRPr="00960B93">
              <w:rPr>
                <w:rFonts w:ascii="Cambria" w:eastAsia="Cambria" w:hAnsi="Cambria" w:cs="Cambria"/>
                <w:color w:val="000000" w:themeColor="text1"/>
                <w:sz w:val="19"/>
                <w:szCs w:val="19"/>
              </w:rPr>
              <w:lastRenderedPageBreak/>
              <w:t>lesson lacks appropriate pacing; progress is monitored for most students</w:t>
            </w:r>
          </w:p>
        </w:tc>
        <w:tc>
          <w:tcPr>
            <w:tcW w:w="2250" w:type="dxa"/>
            <w:tcBorders>
              <w:top w:val="single" w:sz="6" w:space="0" w:color="000000"/>
              <w:left w:val="single" w:sz="6" w:space="0" w:color="000000"/>
              <w:bottom w:val="single" w:sz="6" w:space="0" w:color="000000"/>
              <w:right w:val="single" w:sz="6" w:space="0" w:color="000000"/>
            </w:tcBorders>
          </w:tcPr>
          <w:p w14:paraId="0000007C" w14:textId="77777777" w:rsidR="00C66492" w:rsidRPr="00960B93" w:rsidRDefault="00960B93">
            <w:pPr>
              <w:jc w:val="center"/>
              <w:rPr>
                <w:rFonts w:ascii="Cambria" w:eastAsia="Cambria" w:hAnsi="Cambria" w:cs="Cambria"/>
                <w:color w:val="000000" w:themeColor="text1"/>
                <w:sz w:val="19"/>
                <w:szCs w:val="19"/>
              </w:rPr>
            </w:pPr>
            <w:r w:rsidRPr="00960B93">
              <w:rPr>
                <w:rFonts w:ascii="Cambria" w:eastAsia="Cambria" w:hAnsi="Cambria" w:cs="Cambria"/>
                <w:color w:val="000000" w:themeColor="text1"/>
                <w:sz w:val="19"/>
                <w:szCs w:val="19"/>
              </w:rPr>
              <w:lastRenderedPageBreak/>
              <w:t xml:space="preserve">Directions are unclear and ineffective; very little student participation; the classroom environment is somewhat chaotic; </w:t>
            </w:r>
            <w:r w:rsidRPr="00960B93">
              <w:rPr>
                <w:rFonts w:ascii="Cambria" w:eastAsia="Cambria" w:hAnsi="Cambria" w:cs="Cambria"/>
                <w:color w:val="000000" w:themeColor="text1"/>
                <w:sz w:val="19"/>
                <w:szCs w:val="19"/>
              </w:rPr>
              <w:lastRenderedPageBreak/>
              <w:t>difficulties with pacing; very little monitoring of student progress</w:t>
            </w:r>
          </w:p>
        </w:tc>
        <w:tc>
          <w:tcPr>
            <w:tcW w:w="1260" w:type="dxa"/>
            <w:tcBorders>
              <w:top w:val="single" w:sz="6" w:space="0" w:color="000000"/>
              <w:left w:val="single" w:sz="6" w:space="0" w:color="000000"/>
              <w:bottom w:val="single" w:sz="6" w:space="0" w:color="000000"/>
              <w:right w:val="single" w:sz="6" w:space="0" w:color="000000"/>
            </w:tcBorders>
            <w:vAlign w:val="center"/>
          </w:tcPr>
          <w:p w14:paraId="0000007D" w14:textId="77777777" w:rsidR="00C66492" w:rsidRPr="00960B93" w:rsidRDefault="00960B93">
            <w:pPr>
              <w:jc w:val="center"/>
              <w:rPr>
                <w:rFonts w:ascii="Cambria" w:eastAsia="Cambria" w:hAnsi="Cambria" w:cs="Cambria"/>
                <w:color w:val="000000" w:themeColor="text1"/>
                <w:sz w:val="20"/>
                <w:szCs w:val="20"/>
              </w:rPr>
            </w:pPr>
            <w:r w:rsidRPr="00960B93">
              <w:rPr>
                <w:rFonts w:ascii="Cambria" w:eastAsia="Cambria" w:hAnsi="Cambria" w:cs="Cambria"/>
                <w:color w:val="000000" w:themeColor="text1"/>
                <w:sz w:val="20"/>
                <w:szCs w:val="20"/>
              </w:rPr>
              <w:lastRenderedPageBreak/>
              <w:t>(___X 2 = ____)</w:t>
            </w:r>
          </w:p>
        </w:tc>
      </w:tr>
      <w:tr w:rsidR="00960B93" w:rsidRPr="00960B93" w14:paraId="1AC9C6FC" w14:textId="77777777">
        <w:trPr>
          <w:trHeight w:val="60"/>
        </w:trPr>
        <w:tc>
          <w:tcPr>
            <w:tcW w:w="1429"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000007E" w14:textId="77777777" w:rsidR="00C66492" w:rsidRPr="00960B93" w:rsidRDefault="00960B93">
            <w:pPr>
              <w:jc w:val="center"/>
              <w:rPr>
                <w:rFonts w:ascii="Cambria" w:eastAsia="Cambria" w:hAnsi="Cambria" w:cs="Cambria"/>
                <w:b/>
                <w:color w:val="000000" w:themeColor="text1"/>
                <w:sz w:val="20"/>
                <w:szCs w:val="20"/>
              </w:rPr>
            </w:pPr>
            <w:r w:rsidRPr="00960B93">
              <w:rPr>
                <w:rFonts w:ascii="Cambria" w:eastAsia="Cambria" w:hAnsi="Cambria" w:cs="Cambria"/>
                <w:b/>
                <w:color w:val="000000" w:themeColor="text1"/>
                <w:sz w:val="20"/>
                <w:szCs w:val="20"/>
              </w:rPr>
              <w:t>Reflection</w:t>
            </w:r>
          </w:p>
        </w:tc>
        <w:tc>
          <w:tcPr>
            <w:tcW w:w="2775" w:type="dxa"/>
            <w:tcBorders>
              <w:top w:val="single" w:sz="6" w:space="0" w:color="000000"/>
              <w:left w:val="single" w:sz="6" w:space="0" w:color="000000"/>
              <w:bottom w:val="single" w:sz="6" w:space="0" w:color="000000"/>
              <w:right w:val="single" w:sz="6" w:space="0" w:color="000000"/>
            </w:tcBorders>
          </w:tcPr>
          <w:p w14:paraId="0000007F" w14:textId="77777777" w:rsidR="00C66492" w:rsidRPr="00960B93" w:rsidRDefault="00960B93">
            <w:pPr>
              <w:jc w:val="center"/>
              <w:rPr>
                <w:rFonts w:ascii="Cambria" w:eastAsia="Cambria" w:hAnsi="Cambria" w:cs="Cambria"/>
                <w:color w:val="000000" w:themeColor="text1"/>
                <w:sz w:val="19"/>
                <w:szCs w:val="19"/>
              </w:rPr>
            </w:pPr>
            <w:r w:rsidRPr="00960B93">
              <w:rPr>
                <w:rFonts w:ascii="Cambria" w:eastAsia="Cambria" w:hAnsi="Cambria" w:cs="Cambria"/>
                <w:color w:val="000000" w:themeColor="text1"/>
                <w:sz w:val="19"/>
                <w:szCs w:val="19"/>
              </w:rPr>
              <w:t>Provides specific evidence of what worked well in the lesson, specifically addressing the parts of the original plan; evaluates the lesson based on students’ ability to meet lesson objectives; specified two or three recommendations for improving the lesson and/or planning and teaching implementation.</w:t>
            </w:r>
          </w:p>
        </w:tc>
        <w:tc>
          <w:tcPr>
            <w:tcW w:w="2460" w:type="dxa"/>
            <w:tcBorders>
              <w:top w:val="single" w:sz="6" w:space="0" w:color="000000"/>
              <w:left w:val="single" w:sz="6" w:space="0" w:color="000000"/>
              <w:bottom w:val="single" w:sz="6" w:space="0" w:color="000000"/>
              <w:right w:val="single" w:sz="6" w:space="0" w:color="000000"/>
            </w:tcBorders>
          </w:tcPr>
          <w:p w14:paraId="00000080" w14:textId="77777777" w:rsidR="00C66492" w:rsidRPr="00960B93" w:rsidRDefault="00960B93">
            <w:pPr>
              <w:jc w:val="center"/>
              <w:rPr>
                <w:rFonts w:ascii="Cambria" w:eastAsia="Cambria" w:hAnsi="Cambria" w:cs="Cambria"/>
                <w:color w:val="000000" w:themeColor="text1"/>
                <w:sz w:val="19"/>
                <w:szCs w:val="19"/>
              </w:rPr>
            </w:pPr>
            <w:r w:rsidRPr="00960B93">
              <w:rPr>
                <w:rFonts w:ascii="Cambria" w:eastAsia="Cambria" w:hAnsi="Cambria" w:cs="Cambria"/>
                <w:color w:val="000000" w:themeColor="text1"/>
                <w:sz w:val="19"/>
                <w:szCs w:val="19"/>
              </w:rPr>
              <w:t>General explanation of what worked well; reflects on student participation in general terms; provides one recommendation for how to improve the lesson</w:t>
            </w:r>
          </w:p>
        </w:tc>
        <w:tc>
          <w:tcPr>
            <w:tcW w:w="2250" w:type="dxa"/>
            <w:tcBorders>
              <w:top w:val="single" w:sz="6" w:space="0" w:color="000000"/>
              <w:left w:val="single" w:sz="6" w:space="0" w:color="000000"/>
              <w:bottom w:val="single" w:sz="6" w:space="0" w:color="000000"/>
              <w:right w:val="single" w:sz="6" w:space="0" w:color="000000"/>
            </w:tcBorders>
          </w:tcPr>
          <w:p w14:paraId="00000081" w14:textId="77777777" w:rsidR="00C66492" w:rsidRPr="00960B93" w:rsidRDefault="00960B93">
            <w:pPr>
              <w:jc w:val="center"/>
              <w:rPr>
                <w:rFonts w:ascii="Cambria" w:eastAsia="Cambria" w:hAnsi="Cambria" w:cs="Cambria"/>
                <w:color w:val="000000" w:themeColor="text1"/>
                <w:sz w:val="19"/>
                <w:szCs w:val="19"/>
              </w:rPr>
            </w:pPr>
            <w:r w:rsidRPr="00960B93">
              <w:rPr>
                <w:rFonts w:ascii="Cambria" w:eastAsia="Cambria" w:hAnsi="Cambria" w:cs="Cambria"/>
                <w:color w:val="000000" w:themeColor="text1"/>
                <w:sz w:val="19"/>
                <w:szCs w:val="19"/>
              </w:rPr>
              <w:t>Very little evidence to support meaningful reflection; no mention of student success in meeting lesson objectives; no recommendations for how to improve the lesson</w:t>
            </w:r>
          </w:p>
        </w:tc>
        <w:tc>
          <w:tcPr>
            <w:tcW w:w="1260" w:type="dxa"/>
            <w:tcBorders>
              <w:top w:val="single" w:sz="6" w:space="0" w:color="000000"/>
              <w:left w:val="single" w:sz="6" w:space="0" w:color="000000"/>
              <w:bottom w:val="single" w:sz="6" w:space="0" w:color="000000"/>
              <w:right w:val="single" w:sz="6" w:space="0" w:color="000000"/>
            </w:tcBorders>
            <w:vAlign w:val="center"/>
          </w:tcPr>
          <w:p w14:paraId="00000082" w14:textId="77777777" w:rsidR="00C66492" w:rsidRPr="00960B93" w:rsidRDefault="00960B93">
            <w:pPr>
              <w:jc w:val="center"/>
              <w:rPr>
                <w:rFonts w:ascii="Cambria" w:eastAsia="Cambria" w:hAnsi="Cambria" w:cs="Cambria"/>
                <w:color w:val="000000" w:themeColor="text1"/>
                <w:sz w:val="20"/>
                <w:szCs w:val="20"/>
              </w:rPr>
            </w:pPr>
            <w:r w:rsidRPr="00960B93">
              <w:rPr>
                <w:rFonts w:ascii="Cambria" w:eastAsia="Cambria" w:hAnsi="Cambria" w:cs="Cambria"/>
                <w:color w:val="000000" w:themeColor="text1"/>
                <w:sz w:val="20"/>
                <w:szCs w:val="20"/>
              </w:rPr>
              <w:t>(___X 2 = ___)</w:t>
            </w:r>
          </w:p>
        </w:tc>
      </w:tr>
      <w:tr w:rsidR="00960B93" w:rsidRPr="00960B93" w14:paraId="49E37C8D" w14:textId="77777777">
        <w:trPr>
          <w:trHeight w:val="58"/>
        </w:trPr>
        <w:tc>
          <w:tcPr>
            <w:tcW w:w="1429"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0000083" w14:textId="77777777" w:rsidR="00C66492" w:rsidRPr="00960B93" w:rsidRDefault="00960B93">
            <w:pPr>
              <w:jc w:val="center"/>
              <w:rPr>
                <w:rFonts w:ascii="Cambria" w:eastAsia="Cambria" w:hAnsi="Cambria" w:cs="Cambria"/>
                <w:b/>
                <w:color w:val="000000" w:themeColor="text1"/>
                <w:sz w:val="20"/>
                <w:szCs w:val="20"/>
              </w:rPr>
            </w:pPr>
            <w:r w:rsidRPr="00960B93">
              <w:rPr>
                <w:rFonts w:ascii="Cambria" w:eastAsia="Cambria" w:hAnsi="Cambria" w:cs="Cambria"/>
                <w:b/>
                <w:color w:val="000000" w:themeColor="text1"/>
                <w:sz w:val="20"/>
                <w:szCs w:val="20"/>
              </w:rPr>
              <w:t>Total</w:t>
            </w:r>
          </w:p>
        </w:tc>
        <w:tc>
          <w:tcPr>
            <w:tcW w:w="2775" w:type="dxa"/>
            <w:tcBorders>
              <w:top w:val="single" w:sz="6" w:space="0" w:color="000000"/>
              <w:left w:val="single" w:sz="6" w:space="0" w:color="000000"/>
              <w:bottom w:val="single" w:sz="6" w:space="0" w:color="000000"/>
              <w:right w:val="single" w:sz="6" w:space="0" w:color="000000"/>
            </w:tcBorders>
          </w:tcPr>
          <w:p w14:paraId="00000084" w14:textId="77777777" w:rsidR="00C66492" w:rsidRPr="00960B93" w:rsidRDefault="00C66492">
            <w:pPr>
              <w:jc w:val="center"/>
              <w:rPr>
                <w:rFonts w:ascii="Cambria" w:eastAsia="Cambria" w:hAnsi="Cambria" w:cs="Cambria"/>
                <w:color w:val="000000" w:themeColor="text1"/>
                <w:sz w:val="20"/>
                <w:szCs w:val="20"/>
              </w:rPr>
            </w:pPr>
          </w:p>
        </w:tc>
        <w:tc>
          <w:tcPr>
            <w:tcW w:w="2460" w:type="dxa"/>
            <w:tcBorders>
              <w:top w:val="single" w:sz="6" w:space="0" w:color="000000"/>
              <w:left w:val="single" w:sz="6" w:space="0" w:color="000000"/>
              <w:bottom w:val="single" w:sz="6" w:space="0" w:color="000000"/>
              <w:right w:val="single" w:sz="6" w:space="0" w:color="000000"/>
            </w:tcBorders>
          </w:tcPr>
          <w:p w14:paraId="00000085" w14:textId="77777777" w:rsidR="00C66492" w:rsidRPr="00960B93" w:rsidRDefault="00C66492">
            <w:pPr>
              <w:jc w:val="center"/>
              <w:rPr>
                <w:rFonts w:ascii="Cambria" w:eastAsia="Cambria" w:hAnsi="Cambria" w:cs="Cambria"/>
                <w:color w:val="000000" w:themeColor="text1"/>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00000086" w14:textId="77777777" w:rsidR="00C66492" w:rsidRPr="00960B93" w:rsidRDefault="00C66492">
            <w:pPr>
              <w:jc w:val="center"/>
              <w:rPr>
                <w:rFonts w:ascii="Cambria" w:eastAsia="Cambria" w:hAnsi="Cambria" w:cs="Cambria"/>
                <w:color w:val="000000" w:themeColor="text1"/>
                <w:sz w:val="20"/>
                <w:szCs w:val="20"/>
              </w:rPr>
            </w:pPr>
          </w:p>
        </w:tc>
        <w:tc>
          <w:tcPr>
            <w:tcW w:w="1260" w:type="dxa"/>
            <w:tcBorders>
              <w:top w:val="single" w:sz="6" w:space="0" w:color="000000"/>
              <w:left w:val="single" w:sz="6" w:space="0" w:color="000000"/>
              <w:bottom w:val="single" w:sz="6" w:space="0" w:color="000000"/>
              <w:right w:val="single" w:sz="6" w:space="0" w:color="000000"/>
            </w:tcBorders>
          </w:tcPr>
          <w:p w14:paraId="00000087" w14:textId="77777777" w:rsidR="00C66492" w:rsidRPr="00960B93" w:rsidRDefault="00960B93">
            <w:pPr>
              <w:jc w:val="center"/>
              <w:rPr>
                <w:rFonts w:ascii="Cambria" w:eastAsia="Cambria" w:hAnsi="Cambria" w:cs="Cambria"/>
                <w:color w:val="000000" w:themeColor="text1"/>
                <w:sz w:val="20"/>
                <w:szCs w:val="20"/>
              </w:rPr>
            </w:pPr>
            <w:r w:rsidRPr="00960B93">
              <w:rPr>
                <w:rFonts w:ascii="Cambria" w:eastAsia="Cambria" w:hAnsi="Cambria" w:cs="Cambria"/>
                <w:color w:val="000000" w:themeColor="text1"/>
                <w:sz w:val="20"/>
                <w:szCs w:val="20"/>
              </w:rPr>
              <w:t xml:space="preserve">      /42</w:t>
            </w:r>
          </w:p>
        </w:tc>
      </w:tr>
    </w:tbl>
    <w:p w14:paraId="00000088" w14:textId="77777777" w:rsidR="00C66492" w:rsidRPr="00960B93" w:rsidRDefault="00960B93">
      <w:pPr>
        <w:ind w:left="-720"/>
        <w:rPr>
          <w:rFonts w:ascii="Cambria" w:eastAsia="Cambria" w:hAnsi="Cambria" w:cs="Cambria"/>
          <w:b/>
          <w:color w:val="000000" w:themeColor="text1"/>
          <w:sz w:val="20"/>
          <w:szCs w:val="20"/>
        </w:rPr>
      </w:pPr>
      <w:r w:rsidRPr="00960B93">
        <w:rPr>
          <w:rFonts w:ascii="Cambria" w:eastAsia="Cambria" w:hAnsi="Cambria" w:cs="Cambria"/>
          <w:b/>
          <w:color w:val="000000" w:themeColor="text1"/>
          <w:sz w:val="20"/>
          <w:szCs w:val="20"/>
          <w:vertAlign w:val="superscript"/>
        </w:rPr>
        <w:t>1</w:t>
      </w:r>
      <w:r w:rsidRPr="00960B93">
        <w:rPr>
          <w:rFonts w:ascii="Cambria" w:eastAsia="Cambria" w:hAnsi="Cambria" w:cs="Cambria"/>
          <w:b/>
          <w:color w:val="000000" w:themeColor="text1"/>
          <w:sz w:val="20"/>
          <w:szCs w:val="20"/>
        </w:rPr>
        <w:t>Criteria is used for admission to student teaching.</w:t>
      </w:r>
    </w:p>
    <w:p w14:paraId="00000089" w14:textId="77777777" w:rsidR="00C66492" w:rsidRPr="00960B93" w:rsidRDefault="00960B93">
      <w:pPr>
        <w:ind w:left="-720"/>
        <w:rPr>
          <w:rFonts w:ascii="Cambria" w:eastAsia="Cambria" w:hAnsi="Cambria" w:cs="Cambria"/>
          <w:b/>
          <w:color w:val="000000" w:themeColor="text1"/>
          <w:sz w:val="20"/>
          <w:szCs w:val="20"/>
        </w:rPr>
      </w:pPr>
      <w:r w:rsidRPr="00960B93">
        <w:rPr>
          <w:rFonts w:ascii="Cambria" w:eastAsia="Cambria" w:hAnsi="Cambria" w:cs="Cambria"/>
          <w:b/>
          <w:color w:val="000000" w:themeColor="text1"/>
          <w:sz w:val="20"/>
          <w:szCs w:val="20"/>
        </w:rPr>
        <w:t xml:space="preserve">Assignment is completed when a competent “2” rating is achieved in every category.  </w:t>
      </w:r>
    </w:p>
    <w:sectPr w:rsidR="00C66492" w:rsidRPr="00960B93">
      <w:pgSz w:w="12240" w:h="15840"/>
      <w:pgMar w:top="1197" w:right="1800" w:bottom="1296"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Georgia">
    <w:altName w:val="﷽﷽﷽﷽﷽﷽﷽﷽⏠̓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268C5"/>
    <w:multiLevelType w:val="multilevel"/>
    <w:tmpl w:val="566AA8C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92"/>
    <w:rsid w:val="002D7ACB"/>
    <w:rsid w:val="00960B93"/>
    <w:rsid w:val="00C66492"/>
    <w:rsid w:val="00D5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E6F3E5"/>
  <w15:docId w15:val="{AF8D73C7-1032-E241-B1BC-53F0CA37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FD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D20F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opowt1qE9ZQHpMYXKtgziaNNIw==">AMUW2mXCbRKY6iSJj1sGdTNeEvo83ncZO0LK1z9OnlYGB8uErLDrpgIdWWgTsbcMcjP40atmblF3GQKsgb68AfXFSW7tl+dG2qNu50qhqm5FO9UqmcI/MyD+dBdeNx/uzGAu4m4Op21M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7590</Characters>
  <Application>Microsoft Office Word</Application>
  <DocSecurity>0</DocSecurity>
  <Lines>63</Lines>
  <Paragraphs>17</Paragraphs>
  <ScaleCrop>false</ScaleCrop>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Shultz</dc:creator>
  <cp:lastModifiedBy>Cathy Smeltzer Erb</cp:lastModifiedBy>
  <cp:revision>4</cp:revision>
  <dcterms:created xsi:type="dcterms:W3CDTF">2021-06-30T18:16:00Z</dcterms:created>
  <dcterms:modified xsi:type="dcterms:W3CDTF">2021-06-30T18:18:00Z</dcterms:modified>
</cp:coreProperties>
</file>