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E8AF" w14:textId="77777777" w:rsidR="0090531B" w:rsidRDefault="008334DF">
      <w:pPr>
        <w:ind w:right="-90"/>
        <w:jc w:val="center"/>
        <w:rPr>
          <w:rFonts w:ascii="Calibri" w:eastAsia="Calibri" w:hAnsi="Calibri" w:cs="Calibri"/>
          <w:b/>
        </w:rPr>
      </w:pPr>
      <w:r>
        <w:rPr>
          <w:rFonts w:ascii="Calibri" w:eastAsia="Calibri" w:hAnsi="Calibri" w:cs="Calibri"/>
          <w:b/>
        </w:rPr>
        <w:t>EMU Lesson Plan Template (all white boxes require text)</w:t>
      </w:r>
    </w:p>
    <w:tbl>
      <w:tblPr>
        <w:tblStyle w:val="a0"/>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3"/>
        <w:gridCol w:w="1557"/>
        <w:gridCol w:w="1556"/>
        <w:gridCol w:w="3114"/>
      </w:tblGrid>
      <w:tr w:rsidR="0090531B" w14:paraId="72768CE7" w14:textId="77777777">
        <w:tc>
          <w:tcPr>
            <w:tcW w:w="4670" w:type="dxa"/>
            <w:gridSpan w:val="2"/>
            <w:shd w:val="clear" w:color="auto" w:fill="auto"/>
            <w:tcMar>
              <w:top w:w="100" w:type="dxa"/>
              <w:left w:w="100" w:type="dxa"/>
              <w:bottom w:w="100" w:type="dxa"/>
              <w:right w:w="100" w:type="dxa"/>
            </w:tcMar>
          </w:tcPr>
          <w:p w14:paraId="3DE96AA0" w14:textId="77777777" w:rsidR="0090531B" w:rsidRDefault="008334DF">
            <w:pPr>
              <w:widowControl w:val="0"/>
              <w:pBdr>
                <w:top w:val="nil"/>
                <w:left w:val="nil"/>
                <w:bottom w:val="nil"/>
                <w:right w:val="nil"/>
                <w:between w:val="nil"/>
              </w:pBdr>
              <w:spacing w:line="240" w:lineRule="auto"/>
              <w:ind w:right="-90"/>
              <w:rPr>
                <w:rFonts w:ascii="Calibri" w:eastAsia="Calibri" w:hAnsi="Calibri" w:cs="Calibri"/>
              </w:rPr>
            </w:pPr>
            <w:proofErr w:type="spellStart"/>
            <w:r>
              <w:rPr>
                <w:rFonts w:ascii="Calibri" w:eastAsia="Calibri" w:hAnsi="Calibri" w:cs="Calibri"/>
                <w:b/>
              </w:rPr>
              <w:t>PreService</w:t>
            </w:r>
            <w:proofErr w:type="spellEnd"/>
            <w:r>
              <w:rPr>
                <w:rFonts w:ascii="Calibri" w:eastAsia="Calibri" w:hAnsi="Calibri" w:cs="Calibri"/>
                <w:b/>
              </w:rPr>
              <w:t xml:space="preserve"> Teacher: </w:t>
            </w:r>
          </w:p>
        </w:tc>
        <w:tc>
          <w:tcPr>
            <w:tcW w:w="4670" w:type="dxa"/>
            <w:gridSpan w:val="2"/>
            <w:shd w:val="clear" w:color="auto" w:fill="auto"/>
            <w:tcMar>
              <w:top w:w="100" w:type="dxa"/>
              <w:left w:w="100" w:type="dxa"/>
              <w:bottom w:w="100" w:type="dxa"/>
              <w:right w:w="100" w:type="dxa"/>
            </w:tcMar>
          </w:tcPr>
          <w:p w14:paraId="3EAC48ED" w14:textId="77777777" w:rsidR="0090531B" w:rsidRDefault="008334DF">
            <w:pPr>
              <w:widowControl w:val="0"/>
              <w:pBdr>
                <w:top w:val="nil"/>
                <w:left w:val="nil"/>
                <w:bottom w:val="nil"/>
                <w:right w:val="nil"/>
                <w:between w:val="nil"/>
              </w:pBdr>
              <w:spacing w:line="240" w:lineRule="auto"/>
              <w:ind w:right="-90"/>
              <w:rPr>
                <w:rFonts w:ascii="Calibri" w:eastAsia="Calibri" w:hAnsi="Calibri" w:cs="Calibri"/>
              </w:rPr>
            </w:pPr>
            <w:r>
              <w:rPr>
                <w:rFonts w:ascii="Calibri" w:eastAsia="Calibri" w:hAnsi="Calibri" w:cs="Calibri"/>
                <w:b/>
              </w:rPr>
              <w:t xml:space="preserve">Date: </w:t>
            </w:r>
          </w:p>
        </w:tc>
      </w:tr>
      <w:tr w:rsidR="0090531B" w14:paraId="02AD5C05" w14:textId="77777777">
        <w:tc>
          <w:tcPr>
            <w:tcW w:w="4670" w:type="dxa"/>
            <w:gridSpan w:val="2"/>
            <w:shd w:val="clear" w:color="auto" w:fill="auto"/>
            <w:tcMar>
              <w:top w:w="100" w:type="dxa"/>
              <w:left w:w="100" w:type="dxa"/>
              <w:bottom w:w="100" w:type="dxa"/>
              <w:right w:w="100" w:type="dxa"/>
            </w:tcMar>
          </w:tcPr>
          <w:p w14:paraId="49086DD5" w14:textId="77777777" w:rsidR="0090531B" w:rsidRDefault="008334DF">
            <w:pPr>
              <w:widowControl w:val="0"/>
              <w:pBdr>
                <w:top w:val="nil"/>
                <w:left w:val="nil"/>
                <w:bottom w:val="nil"/>
                <w:right w:val="nil"/>
                <w:between w:val="nil"/>
              </w:pBdr>
              <w:spacing w:line="240" w:lineRule="auto"/>
              <w:ind w:right="-90"/>
              <w:rPr>
                <w:rFonts w:ascii="Calibri" w:eastAsia="Calibri" w:hAnsi="Calibri" w:cs="Calibri"/>
              </w:rPr>
            </w:pPr>
            <w:r>
              <w:rPr>
                <w:rFonts w:ascii="Calibri" w:eastAsia="Calibri" w:hAnsi="Calibri" w:cs="Calibri"/>
                <w:b/>
              </w:rPr>
              <w:t xml:space="preserve">School/Cooperating Teacher: </w:t>
            </w:r>
          </w:p>
        </w:tc>
        <w:tc>
          <w:tcPr>
            <w:tcW w:w="4670" w:type="dxa"/>
            <w:gridSpan w:val="2"/>
            <w:shd w:val="clear" w:color="auto" w:fill="auto"/>
            <w:tcMar>
              <w:top w:w="100" w:type="dxa"/>
              <w:left w:w="100" w:type="dxa"/>
              <w:bottom w:w="100" w:type="dxa"/>
              <w:right w:w="100" w:type="dxa"/>
            </w:tcMar>
          </w:tcPr>
          <w:p w14:paraId="636A5E37" w14:textId="77777777" w:rsidR="0090531B" w:rsidRDefault="008334DF">
            <w:pPr>
              <w:widowControl w:val="0"/>
              <w:pBdr>
                <w:top w:val="nil"/>
                <w:left w:val="nil"/>
                <w:bottom w:val="nil"/>
                <w:right w:val="nil"/>
                <w:between w:val="nil"/>
              </w:pBdr>
              <w:spacing w:line="240" w:lineRule="auto"/>
              <w:ind w:right="-90"/>
              <w:rPr>
                <w:rFonts w:ascii="Calibri" w:eastAsia="Calibri" w:hAnsi="Calibri" w:cs="Calibri"/>
              </w:rPr>
            </w:pPr>
            <w:r>
              <w:rPr>
                <w:rFonts w:ascii="Calibri" w:eastAsia="Calibri" w:hAnsi="Calibri" w:cs="Calibri"/>
                <w:b/>
              </w:rPr>
              <w:t xml:space="preserve">Grade: </w:t>
            </w:r>
          </w:p>
        </w:tc>
      </w:tr>
      <w:tr w:rsidR="0090531B" w14:paraId="3913D96C" w14:textId="77777777">
        <w:tc>
          <w:tcPr>
            <w:tcW w:w="4670" w:type="dxa"/>
            <w:gridSpan w:val="2"/>
            <w:shd w:val="clear" w:color="auto" w:fill="auto"/>
            <w:tcMar>
              <w:top w:w="100" w:type="dxa"/>
              <w:left w:w="100" w:type="dxa"/>
              <w:bottom w:w="100" w:type="dxa"/>
              <w:right w:w="100" w:type="dxa"/>
            </w:tcMar>
          </w:tcPr>
          <w:p w14:paraId="4FAFDED8" w14:textId="77777777" w:rsidR="0090531B" w:rsidRDefault="008334DF">
            <w:pPr>
              <w:widowControl w:val="0"/>
              <w:pBdr>
                <w:top w:val="nil"/>
                <w:left w:val="nil"/>
                <w:bottom w:val="nil"/>
                <w:right w:val="nil"/>
                <w:between w:val="nil"/>
              </w:pBdr>
              <w:spacing w:line="240" w:lineRule="auto"/>
              <w:ind w:right="-90"/>
              <w:rPr>
                <w:rFonts w:ascii="Calibri" w:eastAsia="Calibri" w:hAnsi="Calibri" w:cs="Calibri"/>
              </w:rPr>
            </w:pPr>
            <w:r>
              <w:rPr>
                <w:rFonts w:ascii="Calibri" w:eastAsia="Calibri" w:hAnsi="Calibri" w:cs="Calibri"/>
                <w:b/>
              </w:rPr>
              <w:t xml:space="preserve">Course/Subject/Topic: </w:t>
            </w:r>
          </w:p>
        </w:tc>
        <w:tc>
          <w:tcPr>
            <w:tcW w:w="4670" w:type="dxa"/>
            <w:gridSpan w:val="2"/>
            <w:shd w:val="clear" w:color="auto" w:fill="auto"/>
            <w:tcMar>
              <w:top w:w="100" w:type="dxa"/>
              <w:left w:w="100" w:type="dxa"/>
              <w:bottom w:w="100" w:type="dxa"/>
              <w:right w:w="100" w:type="dxa"/>
            </w:tcMar>
          </w:tcPr>
          <w:p w14:paraId="2904D2B3" w14:textId="77777777" w:rsidR="0090531B" w:rsidRDefault="008334DF">
            <w:pPr>
              <w:widowControl w:val="0"/>
              <w:pBdr>
                <w:top w:val="nil"/>
                <w:left w:val="nil"/>
                <w:bottom w:val="nil"/>
                <w:right w:val="nil"/>
                <w:between w:val="nil"/>
              </w:pBdr>
              <w:spacing w:line="240" w:lineRule="auto"/>
              <w:ind w:right="-90"/>
              <w:rPr>
                <w:rFonts w:ascii="Calibri" w:eastAsia="Calibri" w:hAnsi="Calibri" w:cs="Calibri"/>
              </w:rPr>
            </w:pPr>
            <w:r>
              <w:rPr>
                <w:rFonts w:ascii="Calibri" w:eastAsia="Calibri" w:hAnsi="Calibri" w:cs="Calibri"/>
                <w:b/>
              </w:rPr>
              <w:t xml:space="preserve">Lesson Title: </w:t>
            </w:r>
          </w:p>
        </w:tc>
      </w:tr>
      <w:tr w:rsidR="0090531B" w14:paraId="5D415E3F" w14:textId="77777777">
        <w:tc>
          <w:tcPr>
            <w:tcW w:w="4670" w:type="dxa"/>
            <w:gridSpan w:val="2"/>
            <w:shd w:val="clear" w:color="auto" w:fill="auto"/>
            <w:tcMar>
              <w:top w:w="100" w:type="dxa"/>
              <w:left w:w="100" w:type="dxa"/>
              <w:bottom w:w="100" w:type="dxa"/>
              <w:right w:w="100" w:type="dxa"/>
            </w:tcMar>
          </w:tcPr>
          <w:p w14:paraId="4988C725" w14:textId="77777777" w:rsidR="0090531B" w:rsidRDefault="008334DF">
            <w:pPr>
              <w:widowControl w:val="0"/>
              <w:pBdr>
                <w:top w:val="nil"/>
                <w:left w:val="nil"/>
                <w:bottom w:val="nil"/>
                <w:right w:val="nil"/>
                <w:between w:val="nil"/>
              </w:pBdr>
              <w:spacing w:line="240" w:lineRule="auto"/>
              <w:ind w:right="-90"/>
              <w:rPr>
                <w:rFonts w:ascii="Calibri" w:eastAsia="Calibri" w:hAnsi="Calibri" w:cs="Calibri"/>
              </w:rPr>
            </w:pPr>
            <w:r>
              <w:rPr>
                <w:rFonts w:ascii="Calibri" w:eastAsia="Calibri" w:hAnsi="Calibri" w:cs="Calibri"/>
                <w:b/>
              </w:rPr>
              <w:t>VA SOL(s) (</w:t>
            </w:r>
            <w:r>
              <w:rPr>
                <w:rFonts w:ascii="Calibri" w:eastAsia="Calibri" w:hAnsi="Calibri" w:cs="Calibri"/>
                <w:b/>
                <w:i/>
              </w:rPr>
              <w:t xml:space="preserve">Write out): </w:t>
            </w:r>
          </w:p>
        </w:tc>
        <w:tc>
          <w:tcPr>
            <w:tcW w:w="4670" w:type="dxa"/>
            <w:gridSpan w:val="2"/>
            <w:shd w:val="clear" w:color="auto" w:fill="auto"/>
            <w:tcMar>
              <w:top w:w="100" w:type="dxa"/>
              <w:left w:w="100" w:type="dxa"/>
              <w:bottom w:w="100" w:type="dxa"/>
              <w:right w:w="100" w:type="dxa"/>
            </w:tcMar>
          </w:tcPr>
          <w:p w14:paraId="1F4CB826" w14:textId="77777777" w:rsidR="0090531B" w:rsidRDefault="008334DF">
            <w:pPr>
              <w:widowControl w:val="0"/>
              <w:pBdr>
                <w:top w:val="nil"/>
                <w:left w:val="nil"/>
                <w:bottom w:val="nil"/>
                <w:right w:val="nil"/>
                <w:between w:val="nil"/>
              </w:pBdr>
              <w:spacing w:line="240" w:lineRule="auto"/>
              <w:ind w:right="-90"/>
              <w:rPr>
                <w:rFonts w:ascii="Calibri" w:eastAsia="Calibri" w:hAnsi="Calibri" w:cs="Calibri"/>
              </w:rPr>
            </w:pPr>
            <w:r>
              <w:rPr>
                <w:rFonts w:ascii="Calibri" w:eastAsia="Calibri" w:hAnsi="Calibri" w:cs="Calibri"/>
                <w:b/>
              </w:rPr>
              <w:t xml:space="preserve">SPA(s) </w:t>
            </w:r>
            <w:r>
              <w:rPr>
                <w:rFonts w:ascii="Calibri" w:eastAsia="Calibri" w:hAnsi="Calibri" w:cs="Calibri"/>
                <w:b/>
                <w:i/>
              </w:rPr>
              <w:t>(as applicable):</w:t>
            </w:r>
            <w:r>
              <w:rPr>
                <w:rFonts w:ascii="Calibri" w:eastAsia="Calibri" w:hAnsi="Calibri" w:cs="Calibri"/>
              </w:rPr>
              <w:t xml:space="preserve"> </w:t>
            </w:r>
          </w:p>
        </w:tc>
      </w:tr>
      <w:tr w:rsidR="0090531B" w14:paraId="7A758F7E" w14:textId="77777777">
        <w:tc>
          <w:tcPr>
            <w:tcW w:w="9340" w:type="dxa"/>
            <w:gridSpan w:val="4"/>
            <w:shd w:val="clear" w:color="auto" w:fill="C9DAF8"/>
            <w:tcMar>
              <w:top w:w="100" w:type="dxa"/>
              <w:left w:w="100" w:type="dxa"/>
              <w:bottom w:w="100" w:type="dxa"/>
              <w:right w:w="100" w:type="dxa"/>
            </w:tcMar>
          </w:tcPr>
          <w:p w14:paraId="2FC98BED" w14:textId="77777777" w:rsidR="0090531B" w:rsidRDefault="008334DF">
            <w:pPr>
              <w:spacing w:line="240" w:lineRule="auto"/>
              <w:ind w:right="-90"/>
              <w:rPr>
                <w:rFonts w:ascii="Calibri" w:eastAsia="Calibri" w:hAnsi="Calibri" w:cs="Calibri"/>
                <w:b/>
              </w:rPr>
            </w:pPr>
            <w:r>
              <w:rPr>
                <w:rFonts w:ascii="Calibri" w:eastAsia="Calibri" w:hAnsi="Calibri" w:cs="Calibri"/>
                <w:b/>
              </w:rPr>
              <w:t>Narrative Description of the Community and Students</w:t>
            </w:r>
          </w:p>
          <w:p w14:paraId="6209D24C" w14:textId="77777777" w:rsidR="0090531B" w:rsidRDefault="008334DF">
            <w:pPr>
              <w:numPr>
                <w:ilvl w:val="0"/>
                <w:numId w:val="1"/>
              </w:numPr>
              <w:spacing w:line="240" w:lineRule="auto"/>
              <w:ind w:left="360" w:right="-90"/>
              <w:rPr>
                <w:rFonts w:ascii="Calibri" w:eastAsia="Calibri" w:hAnsi="Calibri" w:cs="Calibri"/>
                <w:i/>
              </w:rPr>
            </w:pPr>
            <w:r>
              <w:rPr>
                <w:rFonts w:ascii="Calibri" w:eastAsia="Calibri" w:hAnsi="Calibri" w:cs="Calibri"/>
                <w:b/>
                <w:i/>
              </w:rPr>
              <w:t xml:space="preserve">Local Community &amp; School Community: </w:t>
            </w:r>
            <w:r>
              <w:rPr>
                <w:rFonts w:ascii="Calibri" w:eastAsia="Calibri" w:hAnsi="Calibri" w:cs="Calibri"/>
                <w:i/>
              </w:rPr>
              <w:t>What are the demographics of the local community and the students in the school?</w:t>
            </w:r>
          </w:p>
          <w:p w14:paraId="2DD5873A" w14:textId="77777777" w:rsidR="0090531B" w:rsidRDefault="008334DF">
            <w:pPr>
              <w:numPr>
                <w:ilvl w:val="0"/>
                <w:numId w:val="1"/>
              </w:numPr>
              <w:spacing w:line="240" w:lineRule="auto"/>
              <w:ind w:left="360" w:right="-90"/>
              <w:rPr>
                <w:rFonts w:ascii="Calibri" w:eastAsia="Calibri" w:hAnsi="Calibri" w:cs="Calibri"/>
                <w:i/>
              </w:rPr>
            </w:pPr>
            <w:r>
              <w:rPr>
                <w:rFonts w:ascii="Calibri" w:eastAsia="Calibri" w:hAnsi="Calibri" w:cs="Calibri"/>
                <w:b/>
                <w:i/>
              </w:rPr>
              <w:t xml:space="preserve">Classroom: </w:t>
            </w:r>
            <w:r>
              <w:rPr>
                <w:rFonts w:ascii="Calibri" w:eastAsia="Calibri" w:hAnsi="Calibri" w:cs="Calibri"/>
                <w:i/>
              </w:rPr>
              <w:t>What are the demographics and backgrounds of the students in the classroom?</w:t>
            </w:r>
          </w:p>
          <w:p w14:paraId="73B178D6" w14:textId="77777777" w:rsidR="0090531B" w:rsidRDefault="008334DF">
            <w:pPr>
              <w:numPr>
                <w:ilvl w:val="0"/>
                <w:numId w:val="1"/>
              </w:numPr>
              <w:spacing w:line="240" w:lineRule="auto"/>
              <w:ind w:left="360" w:right="-90"/>
              <w:rPr>
                <w:rFonts w:ascii="Calibri" w:eastAsia="Calibri" w:hAnsi="Calibri" w:cs="Calibri"/>
                <w:i/>
              </w:rPr>
            </w:pPr>
            <w:r>
              <w:rPr>
                <w:rFonts w:ascii="Calibri" w:eastAsia="Calibri" w:hAnsi="Calibri" w:cs="Calibri"/>
                <w:b/>
                <w:i/>
              </w:rPr>
              <w:t xml:space="preserve">Theory &amp; Research: </w:t>
            </w:r>
            <w:r>
              <w:rPr>
                <w:rFonts w:ascii="Calibri" w:eastAsia="Calibri" w:hAnsi="Calibri" w:cs="Calibri"/>
                <w:i/>
              </w:rPr>
              <w:t>How do the descriptions of the community, school, and students’ cultural background inform your instructional methods/pedagogical approaches?</w:t>
            </w:r>
          </w:p>
        </w:tc>
      </w:tr>
      <w:tr w:rsidR="0090531B" w14:paraId="6209B967" w14:textId="77777777">
        <w:tc>
          <w:tcPr>
            <w:tcW w:w="9340" w:type="dxa"/>
            <w:gridSpan w:val="4"/>
            <w:shd w:val="clear" w:color="auto" w:fill="FFFFFF"/>
            <w:tcMar>
              <w:top w:w="100" w:type="dxa"/>
              <w:left w:w="100" w:type="dxa"/>
              <w:bottom w:w="100" w:type="dxa"/>
              <w:right w:w="100" w:type="dxa"/>
            </w:tcMar>
          </w:tcPr>
          <w:p w14:paraId="0B0EC864" w14:textId="77777777" w:rsidR="0090531B" w:rsidRDefault="0090531B">
            <w:pPr>
              <w:spacing w:line="240" w:lineRule="auto"/>
              <w:ind w:right="-90"/>
              <w:rPr>
                <w:rFonts w:ascii="Calibri" w:eastAsia="Calibri" w:hAnsi="Calibri" w:cs="Calibri"/>
              </w:rPr>
            </w:pPr>
          </w:p>
          <w:p w14:paraId="512A624B" w14:textId="77777777" w:rsidR="0090531B" w:rsidRDefault="0090531B">
            <w:pPr>
              <w:spacing w:line="240" w:lineRule="auto"/>
              <w:ind w:right="-90"/>
              <w:rPr>
                <w:rFonts w:ascii="Calibri" w:eastAsia="Calibri" w:hAnsi="Calibri" w:cs="Calibri"/>
              </w:rPr>
            </w:pPr>
          </w:p>
        </w:tc>
      </w:tr>
      <w:tr w:rsidR="0090531B" w14:paraId="551FBF03" w14:textId="77777777">
        <w:tc>
          <w:tcPr>
            <w:tcW w:w="9340" w:type="dxa"/>
            <w:gridSpan w:val="4"/>
            <w:shd w:val="clear" w:color="auto" w:fill="C9DAF8"/>
            <w:tcMar>
              <w:top w:w="100" w:type="dxa"/>
              <w:left w:w="100" w:type="dxa"/>
              <w:bottom w:w="100" w:type="dxa"/>
              <w:right w:w="100" w:type="dxa"/>
            </w:tcMar>
          </w:tcPr>
          <w:p w14:paraId="2A1A7C4F" w14:textId="77777777" w:rsidR="0090531B" w:rsidRDefault="008334DF">
            <w:pPr>
              <w:spacing w:line="240" w:lineRule="auto"/>
              <w:ind w:right="-90"/>
              <w:rPr>
                <w:rFonts w:ascii="Calibri" w:eastAsia="Calibri" w:hAnsi="Calibri" w:cs="Calibri"/>
                <w:b/>
              </w:rPr>
            </w:pPr>
            <w:r>
              <w:rPr>
                <w:rFonts w:ascii="Calibri" w:eastAsia="Calibri" w:hAnsi="Calibri" w:cs="Calibri"/>
                <w:b/>
              </w:rPr>
              <w:t>Materials</w:t>
            </w:r>
          </w:p>
        </w:tc>
      </w:tr>
      <w:tr w:rsidR="0090531B" w14:paraId="7F2D78AC" w14:textId="77777777">
        <w:tc>
          <w:tcPr>
            <w:tcW w:w="4670" w:type="dxa"/>
            <w:gridSpan w:val="2"/>
            <w:shd w:val="clear" w:color="auto" w:fill="auto"/>
            <w:tcMar>
              <w:top w:w="100" w:type="dxa"/>
              <w:left w:w="100" w:type="dxa"/>
              <w:bottom w:w="100" w:type="dxa"/>
              <w:right w:w="100" w:type="dxa"/>
            </w:tcMar>
          </w:tcPr>
          <w:p w14:paraId="3DEFA78A" w14:textId="77777777" w:rsidR="0090531B" w:rsidRDefault="008334DF">
            <w:pPr>
              <w:spacing w:line="240" w:lineRule="auto"/>
              <w:ind w:right="-90"/>
              <w:rPr>
                <w:rFonts w:ascii="Calibri" w:eastAsia="Calibri" w:hAnsi="Calibri" w:cs="Calibri"/>
              </w:rPr>
            </w:pPr>
            <w:r>
              <w:rPr>
                <w:rFonts w:ascii="Calibri" w:eastAsia="Calibri" w:hAnsi="Calibri" w:cs="Calibri"/>
                <w:b/>
              </w:rPr>
              <w:t>Teacher:</w:t>
            </w:r>
          </w:p>
          <w:p w14:paraId="2DFB1D9E" w14:textId="77777777" w:rsidR="0090531B" w:rsidRDefault="0090531B">
            <w:pPr>
              <w:spacing w:line="240" w:lineRule="auto"/>
              <w:ind w:right="-90"/>
              <w:rPr>
                <w:rFonts w:ascii="Calibri" w:eastAsia="Calibri" w:hAnsi="Calibri" w:cs="Calibri"/>
              </w:rPr>
            </w:pPr>
          </w:p>
        </w:tc>
        <w:tc>
          <w:tcPr>
            <w:tcW w:w="4670" w:type="dxa"/>
            <w:gridSpan w:val="2"/>
            <w:shd w:val="clear" w:color="auto" w:fill="auto"/>
            <w:tcMar>
              <w:top w:w="100" w:type="dxa"/>
              <w:left w:w="100" w:type="dxa"/>
              <w:bottom w:w="100" w:type="dxa"/>
              <w:right w:w="100" w:type="dxa"/>
            </w:tcMar>
          </w:tcPr>
          <w:p w14:paraId="15AC10FD" w14:textId="77777777" w:rsidR="0090531B" w:rsidRDefault="008334DF">
            <w:pPr>
              <w:spacing w:line="240" w:lineRule="auto"/>
              <w:ind w:right="-90"/>
              <w:rPr>
                <w:rFonts w:ascii="Calibri" w:eastAsia="Calibri" w:hAnsi="Calibri" w:cs="Calibri"/>
                <w:b/>
              </w:rPr>
            </w:pPr>
            <w:r>
              <w:rPr>
                <w:rFonts w:ascii="Calibri" w:eastAsia="Calibri" w:hAnsi="Calibri" w:cs="Calibri"/>
                <w:b/>
              </w:rPr>
              <w:t>Student:</w:t>
            </w:r>
          </w:p>
          <w:p w14:paraId="0514848B" w14:textId="77777777" w:rsidR="0090531B" w:rsidRDefault="0090531B">
            <w:pPr>
              <w:spacing w:line="240" w:lineRule="auto"/>
              <w:ind w:right="-90"/>
              <w:rPr>
                <w:rFonts w:ascii="Calibri" w:eastAsia="Calibri" w:hAnsi="Calibri" w:cs="Calibri"/>
              </w:rPr>
            </w:pPr>
          </w:p>
        </w:tc>
      </w:tr>
      <w:tr w:rsidR="0090531B" w14:paraId="2CBE8557" w14:textId="77777777">
        <w:tc>
          <w:tcPr>
            <w:tcW w:w="9340" w:type="dxa"/>
            <w:gridSpan w:val="4"/>
            <w:shd w:val="clear" w:color="auto" w:fill="C6D9F1"/>
            <w:tcMar>
              <w:top w:w="100" w:type="dxa"/>
              <w:left w:w="100" w:type="dxa"/>
              <w:bottom w:w="100" w:type="dxa"/>
              <w:right w:w="100" w:type="dxa"/>
            </w:tcMar>
          </w:tcPr>
          <w:p w14:paraId="0E7B56D3" w14:textId="77777777" w:rsidR="0090531B" w:rsidRDefault="008334DF">
            <w:pPr>
              <w:spacing w:line="240" w:lineRule="auto"/>
              <w:ind w:right="-90"/>
              <w:rPr>
                <w:rFonts w:ascii="Calibri" w:eastAsia="Calibri" w:hAnsi="Calibri" w:cs="Calibri"/>
                <w:b/>
              </w:rPr>
            </w:pPr>
            <w:r>
              <w:rPr>
                <w:rFonts w:ascii="Calibri" w:eastAsia="Calibri" w:hAnsi="Calibri" w:cs="Calibri"/>
                <w:b/>
              </w:rPr>
              <w:t>Task Analysis of Skills/Knowledge</w:t>
            </w:r>
          </w:p>
        </w:tc>
      </w:tr>
      <w:tr w:rsidR="0090531B" w14:paraId="460C1B81" w14:textId="77777777">
        <w:tc>
          <w:tcPr>
            <w:tcW w:w="3113" w:type="dxa"/>
            <w:shd w:val="clear" w:color="auto" w:fill="C6D9F1"/>
            <w:tcMar>
              <w:top w:w="100" w:type="dxa"/>
              <w:left w:w="100" w:type="dxa"/>
              <w:bottom w:w="100" w:type="dxa"/>
              <w:right w:w="100" w:type="dxa"/>
            </w:tcMar>
          </w:tcPr>
          <w:p w14:paraId="240E2649" w14:textId="77777777" w:rsidR="0090531B" w:rsidRDefault="008334DF">
            <w:pPr>
              <w:spacing w:line="240" w:lineRule="auto"/>
              <w:ind w:right="-90"/>
              <w:rPr>
                <w:rFonts w:ascii="Calibri" w:eastAsia="Calibri" w:hAnsi="Calibri" w:cs="Calibri"/>
                <w:b/>
                <w:i/>
              </w:rPr>
            </w:pPr>
            <w:r>
              <w:rPr>
                <w:rFonts w:ascii="Calibri" w:eastAsia="Calibri" w:hAnsi="Calibri" w:cs="Calibri"/>
                <w:b/>
                <w:i/>
              </w:rPr>
              <w:t xml:space="preserve">Prerequisite: </w:t>
            </w:r>
            <w:r>
              <w:rPr>
                <w:rFonts w:ascii="Calibri" w:eastAsia="Calibri" w:hAnsi="Calibri" w:cs="Calibri"/>
                <w:i/>
              </w:rPr>
              <w:t>What do students need to know before the lesson in order to be successful?</w:t>
            </w:r>
          </w:p>
        </w:tc>
        <w:tc>
          <w:tcPr>
            <w:tcW w:w="3113" w:type="dxa"/>
            <w:gridSpan w:val="2"/>
            <w:shd w:val="clear" w:color="auto" w:fill="C6D9F1"/>
          </w:tcPr>
          <w:p w14:paraId="4DDF8387" w14:textId="77777777" w:rsidR="0090531B" w:rsidRDefault="008334DF">
            <w:pPr>
              <w:spacing w:line="240" w:lineRule="auto"/>
              <w:ind w:right="-90"/>
              <w:rPr>
                <w:rFonts w:ascii="Calibri" w:eastAsia="Calibri" w:hAnsi="Calibri" w:cs="Calibri"/>
                <w:i/>
              </w:rPr>
            </w:pPr>
            <w:r>
              <w:rPr>
                <w:rFonts w:ascii="Calibri" w:eastAsia="Calibri" w:hAnsi="Calibri" w:cs="Calibri"/>
                <w:b/>
                <w:i/>
              </w:rPr>
              <w:t xml:space="preserve">Essential: </w:t>
            </w:r>
            <w:r>
              <w:rPr>
                <w:rFonts w:ascii="Calibri" w:eastAsia="Calibri" w:hAnsi="Calibri" w:cs="Calibri"/>
                <w:i/>
              </w:rPr>
              <w:t>As a result of this lesson, what new knowledge/skills are they obtaining?</w:t>
            </w:r>
          </w:p>
        </w:tc>
        <w:tc>
          <w:tcPr>
            <w:tcW w:w="3114" w:type="dxa"/>
            <w:shd w:val="clear" w:color="auto" w:fill="C6D9F1"/>
          </w:tcPr>
          <w:p w14:paraId="12C5B70D" w14:textId="77777777" w:rsidR="0090531B" w:rsidRDefault="008334DF">
            <w:pPr>
              <w:spacing w:line="240" w:lineRule="auto"/>
              <w:ind w:right="-90"/>
              <w:rPr>
                <w:rFonts w:ascii="Calibri" w:eastAsia="Calibri" w:hAnsi="Calibri" w:cs="Calibri"/>
                <w:b/>
                <w:i/>
                <w:u w:val="single"/>
              </w:rPr>
            </w:pPr>
            <w:r>
              <w:rPr>
                <w:rFonts w:ascii="Calibri" w:eastAsia="Calibri" w:hAnsi="Calibri" w:cs="Calibri"/>
                <w:b/>
                <w:i/>
              </w:rPr>
              <w:t xml:space="preserve">Desired/Enrichment: </w:t>
            </w:r>
            <w:r>
              <w:rPr>
                <w:rFonts w:ascii="Calibri" w:eastAsia="Calibri" w:hAnsi="Calibri" w:cs="Calibri"/>
                <w:i/>
              </w:rPr>
              <w:t>How can this new knowledge/skills be used to extend their thinking in a new situation?</w:t>
            </w:r>
          </w:p>
        </w:tc>
      </w:tr>
      <w:tr w:rsidR="0090531B" w14:paraId="24464868" w14:textId="77777777">
        <w:tc>
          <w:tcPr>
            <w:tcW w:w="3113" w:type="dxa"/>
            <w:shd w:val="clear" w:color="auto" w:fill="auto"/>
            <w:tcMar>
              <w:top w:w="100" w:type="dxa"/>
              <w:left w:w="100" w:type="dxa"/>
              <w:bottom w:w="100" w:type="dxa"/>
              <w:right w:w="100" w:type="dxa"/>
            </w:tcMar>
          </w:tcPr>
          <w:p w14:paraId="5987FD07" w14:textId="77777777" w:rsidR="0090531B" w:rsidRDefault="0090531B">
            <w:pPr>
              <w:spacing w:line="240" w:lineRule="auto"/>
              <w:ind w:right="-90"/>
              <w:rPr>
                <w:rFonts w:ascii="Calibri" w:eastAsia="Calibri" w:hAnsi="Calibri" w:cs="Calibri"/>
              </w:rPr>
            </w:pPr>
          </w:p>
          <w:p w14:paraId="5102D53A" w14:textId="77777777" w:rsidR="0090531B" w:rsidRDefault="0090531B">
            <w:pPr>
              <w:spacing w:line="240" w:lineRule="auto"/>
              <w:ind w:right="-90"/>
              <w:rPr>
                <w:rFonts w:ascii="Calibri" w:eastAsia="Calibri" w:hAnsi="Calibri" w:cs="Calibri"/>
                <w:b/>
              </w:rPr>
            </w:pPr>
          </w:p>
        </w:tc>
        <w:tc>
          <w:tcPr>
            <w:tcW w:w="3113" w:type="dxa"/>
            <w:gridSpan w:val="2"/>
            <w:shd w:val="clear" w:color="auto" w:fill="auto"/>
          </w:tcPr>
          <w:p w14:paraId="74BAEA2F" w14:textId="77777777" w:rsidR="0090531B" w:rsidRDefault="0090531B">
            <w:pPr>
              <w:spacing w:line="240" w:lineRule="auto"/>
              <w:ind w:right="-90"/>
              <w:rPr>
                <w:rFonts w:ascii="Calibri" w:eastAsia="Calibri" w:hAnsi="Calibri" w:cs="Calibri"/>
              </w:rPr>
            </w:pPr>
          </w:p>
        </w:tc>
        <w:tc>
          <w:tcPr>
            <w:tcW w:w="3114" w:type="dxa"/>
            <w:shd w:val="clear" w:color="auto" w:fill="auto"/>
          </w:tcPr>
          <w:p w14:paraId="41B6FE4B" w14:textId="77777777" w:rsidR="0090531B" w:rsidRDefault="0090531B">
            <w:pPr>
              <w:spacing w:line="240" w:lineRule="auto"/>
              <w:ind w:right="-90"/>
              <w:rPr>
                <w:rFonts w:ascii="Calibri" w:eastAsia="Calibri" w:hAnsi="Calibri" w:cs="Calibri"/>
                <w:b/>
              </w:rPr>
            </w:pPr>
          </w:p>
        </w:tc>
      </w:tr>
      <w:tr w:rsidR="0090531B" w14:paraId="414CB753" w14:textId="77777777">
        <w:tc>
          <w:tcPr>
            <w:tcW w:w="9340" w:type="dxa"/>
            <w:gridSpan w:val="4"/>
            <w:shd w:val="clear" w:color="auto" w:fill="C6D9F1"/>
            <w:tcMar>
              <w:top w:w="100" w:type="dxa"/>
              <w:left w:w="100" w:type="dxa"/>
              <w:bottom w:w="100" w:type="dxa"/>
              <w:right w:w="100" w:type="dxa"/>
            </w:tcMar>
          </w:tcPr>
          <w:p w14:paraId="37548A5C" w14:textId="77777777" w:rsidR="0090531B" w:rsidRDefault="008334DF">
            <w:pPr>
              <w:spacing w:line="240" w:lineRule="auto"/>
              <w:ind w:right="-90"/>
              <w:rPr>
                <w:rFonts w:ascii="Calibri" w:eastAsia="Calibri" w:hAnsi="Calibri" w:cs="Calibri"/>
                <w:b/>
              </w:rPr>
            </w:pPr>
            <w:r>
              <w:rPr>
                <w:rFonts w:ascii="Calibri" w:eastAsia="Calibri" w:hAnsi="Calibri" w:cs="Calibri"/>
                <w:b/>
              </w:rPr>
              <w:t xml:space="preserve">Instructional Objectives(s): </w:t>
            </w:r>
            <w:r>
              <w:rPr>
                <w:rFonts w:ascii="Calibri" w:eastAsia="Calibri" w:hAnsi="Calibri" w:cs="Calibri"/>
                <w:i/>
              </w:rPr>
              <w:t xml:space="preserve">Using ABCD format, state in observable &amp; measurable terms, the outcomes/learning that will occur as a result of this lesson. </w:t>
            </w:r>
          </w:p>
        </w:tc>
      </w:tr>
      <w:tr w:rsidR="0090531B" w14:paraId="6B902831" w14:textId="77777777">
        <w:tc>
          <w:tcPr>
            <w:tcW w:w="9340" w:type="dxa"/>
            <w:gridSpan w:val="4"/>
            <w:shd w:val="clear" w:color="auto" w:fill="auto"/>
            <w:tcMar>
              <w:top w:w="100" w:type="dxa"/>
              <w:left w:w="100" w:type="dxa"/>
              <w:bottom w:w="100" w:type="dxa"/>
              <w:right w:w="100" w:type="dxa"/>
            </w:tcMar>
          </w:tcPr>
          <w:p w14:paraId="3721C511" w14:textId="77777777" w:rsidR="0090531B" w:rsidRDefault="0090531B">
            <w:pPr>
              <w:spacing w:line="240" w:lineRule="auto"/>
              <w:ind w:right="-90"/>
              <w:rPr>
                <w:rFonts w:ascii="Calibri" w:eastAsia="Calibri" w:hAnsi="Calibri" w:cs="Calibri"/>
                <w:b/>
              </w:rPr>
            </w:pPr>
          </w:p>
          <w:p w14:paraId="2591F5D1" w14:textId="77777777" w:rsidR="0090531B" w:rsidRDefault="0090531B">
            <w:pPr>
              <w:spacing w:line="240" w:lineRule="auto"/>
              <w:ind w:right="-90"/>
              <w:rPr>
                <w:rFonts w:ascii="Calibri" w:eastAsia="Calibri" w:hAnsi="Calibri" w:cs="Calibri"/>
                <w:b/>
              </w:rPr>
            </w:pPr>
          </w:p>
        </w:tc>
      </w:tr>
      <w:tr w:rsidR="0090531B" w14:paraId="46DBB55E" w14:textId="77777777">
        <w:tc>
          <w:tcPr>
            <w:tcW w:w="9340" w:type="dxa"/>
            <w:gridSpan w:val="4"/>
            <w:shd w:val="clear" w:color="auto" w:fill="C6D9F1"/>
            <w:tcMar>
              <w:top w:w="100" w:type="dxa"/>
              <w:left w:w="100" w:type="dxa"/>
              <w:bottom w:w="100" w:type="dxa"/>
              <w:right w:w="100" w:type="dxa"/>
            </w:tcMar>
          </w:tcPr>
          <w:p w14:paraId="1462D4C4" w14:textId="77777777" w:rsidR="0090531B" w:rsidRDefault="008334DF">
            <w:pPr>
              <w:tabs>
                <w:tab w:val="left" w:pos="1008"/>
              </w:tabs>
              <w:spacing w:line="240" w:lineRule="auto"/>
              <w:ind w:right="-90"/>
              <w:rPr>
                <w:rFonts w:ascii="Calibri" w:eastAsia="Calibri" w:hAnsi="Calibri" w:cs="Calibri"/>
              </w:rPr>
            </w:pPr>
            <w:r>
              <w:rPr>
                <w:rFonts w:ascii="Calibri" w:eastAsia="Calibri" w:hAnsi="Calibri" w:cs="Calibri"/>
                <w:b/>
              </w:rPr>
              <w:t>Assessment</w:t>
            </w:r>
          </w:p>
          <w:p w14:paraId="2E892B83" w14:textId="77777777" w:rsidR="0090531B" w:rsidRDefault="008334DF">
            <w:pPr>
              <w:numPr>
                <w:ilvl w:val="0"/>
                <w:numId w:val="5"/>
              </w:numPr>
              <w:spacing w:line="240" w:lineRule="auto"/>
              <w:ind w:right="-90"/>
              <w:rPr>
                <w:rFonts w:ascii="Calibri" w:eastAsia="Calibri" w:hAnsi="Calibri" w:cs="Calibri"/>
              </w:rPr>
            </w:pPr>
            <w:r>
              <w:rPr>
                <w:rFonts w:ascii="Calibri" w:eastAsia="Calibri" w:hAnsi="Calibri" w:cs="Calibri"/>
                <w:i/>
              </w:rPr>
              <w:t xml:space="preserve">How will you determine/record if each student met the objectives of this lesson? (diagnostic/formative/summative) </w:t>
            </w:r>
          </w:p>
          <w:p w14:paraId="5F56FEEE" w14:textId="77777777" w:rsidR="0090531B" w:rsidRDefault="008334DF">
            <w:pPr>
              <w:numPr>
                <w:ilvl w:val="0"/>
                <w:numId w:val="5"/>
              </w:numPr>
              <w:spacing w:line="240" w:lineRule="auto"/>
              <w:ind w:right="-90"/>
              <w:rPr>
                <w:rFonts w:ascii="Calibri" w:eastAsia="Calibri" w:hAnsi="Calibri" w:cs="Calibri"/>
              </w:rPr>
            </w:pPr>
            <w:r>
              <w:rPr>
                <w:rFonts w:ascii="Calibri" w:eastAsia="Calibri" w:hAnsi="Calibri" w:cs="Calibri"/>
                <w:i/>
              </w:rPr>
              <w:t>What multiple assessments/demonstrating knowledge and skill will be needed for individual students?</w:t>
            </w:r>
          </w:p>
          <w:p w14:paraId="277ECF19" w14:textId="77777777" w:rsidR="0090531B" w:rsidRDefault="008334DF">
            <w:pPr>
              <w:numPr>
                <w:ilvl w:val="0"/>
                <w:numId w:val="5"/>
              </w:numPr>
              <w:spacing w:line="240" w:lineRule="auto"/>
              <w:ind w:right="-90"/>
              <w:rPr>
                <w:rFonts w:ascii="Calibri" w:eastAsia="Calibri" w:hAnsi="Calibri" w:cs="Calibri"/>
              </w:rPr>
            </w:pPr>
            <w:r>
              <w:rPr>
                <w:rFonts w:ascii="Calibri" w:eastAsia="Calibri" w:hAnsi="Calibri" w:cs="Calibri"/>
                <w:i/>
              </w:rPr>
              <w:t>How will you use technology to collect, manage, and analyze assessment data?</w:t>
            </w:r>
          </w:p>
        </w:tc>
      </w:tr>
      <w:tr w:rsidR="0090531B" w14:paraId="32924A2E" w14:textId="77777777">
        <w:tc>
          <w:tcPr>
            <w:tcW w:w="9340" w:type="dxa"/>
            <w:gridSpan w:val="4"/>
            <w:shd w:val="clear" w:color="auto" w:fill="auto"/>
            <w:tcMar>
              <w:top w:w="100" w:type="dxa"/>
              <w:left w:w="100" w:type="dxa"/>
              <w:bottom w:w="100" w:type="dxa"/>
              <w:right w:w="100" w:type="dxa"/>
            </w:tcMar>
          </w:tcPr>
          <w:p w14:paraId="75C9B555" w14:textId="77777777" w:rsidR="0090531B" w:rsidRDefault="0090531B">
            <w:pPr>
              <w:tabs>
                <w:tab w:val="left" w:pos="1008"/>
              </w:tabs>
              <w:spacing w:line="240" w:lineRule="auto"/>
              <w:ind w:right="-90"/>
              <w:rPr>
                <w:rFonts w:ascii="Calibri" w:eastAsia="Calibri" w:hAnsi="Calibri" w:cs="Calibri"/>
                <w:b/>
              </w:rPr>
            </w:pPr>
          </w:p>
          <w:p w14:paraId="563E6414" w14:textId="77777777" w:rsidR="0090531B" w:rsidRDefault="0090531B">
            <w:pPr>
              <w:tabs>
                <w:tab w:val="left" w:pos="1008"/>
              </w:tabs>
              <w:spacing w:line="240" w:lineRule="auto"/>
              <w:ind w:right="-90"/>
              <w:rPr>
                <w:rFonts w:ascii="Calibri" w:eastAsia="Calibri" w:hAnsi="Calibri" w:cs="Calibri"/>
                <w:b/>
              </w:rPr>
            </w:pPr>
          </w:p>
        </w:tc>
      </w:tr>
      <w:tr w:rsidR="0090531B" w14:paraId="46C463A6" w14:textId="77777777">
        <w:tc>
          <w:tcPr>
            <w:tcW w:w="9340" w:type="dxa"/>
            <w:gridSpan w:val="4"/>
            <w:shd w:val="clear" w:color="auto" w:fill="C6D9F1"/>
            <w:tcMar>
              <w:top w:w="100" w:type="dxa"/>
              <w:left w:w="100" w:type="dxa"/>
              <w:bottom w:w="100" w:type="dxa"/>
              <w:right w:w="100" w:type="dxa"/>
            </w:tcMar>
          </w:tcPr>
          <w:p w14:paraId="3134844E" w14:textId="77777777" w:rsidR="0090531B" w:rsidRDefault="008334DF">
            <w:pPr>
              <w:widowControl w:val="0"/>
              <w:pBdr>
                <w:top w:val="nil"/>
                <w:left w:val="nil"/>
                <w:bottom w:val="nil"/>
                <w:right w:val="nil"/>
                <w:between w:val="nil"/>
              </w:pBdr>
              <w:spacing w:line="240" w:lineRule="auto"/>
              <w:ind w:right="-90"/>
              <w:rPr>
                <w:rFonts w:ascii="Calibri" w:eastAsia="Calibri" w:hAnsi="Calibri" w:cs="Calibri"/>
                <w:b/>
              </w:rPr>
            </w:pPr>
            <w:r>
              <w:rPr>
                <w:rFonts w:ascii="Calibri" w:eastAsia="Calibri" w:hAnsi="Calibri" w:cs="Calibri"/>
                <w:b/>
              </w:rPr>
              <w:lastRenderedPageBreak/>
              <w:t xml:space="preserve">Instruction Body: </w:t>
            </w:r>
            <w:r>
              <w:rPr>
                <w:rFonts w:ascii="Calibri" w:eastAsia="Calibri" w:hAnsi="Calibri" w:cs="Calibri"/>
                <w:b/>
                <w:i/>
              </w:rPr>
              <w:t>This is the step-by-step instructions process you will follow while teaching.</w:t>
            </w:r>
          </w:p>
        </w:tc>
      </w:tr>
      <w:tr w:rsidR="0090531B" w14:paraId="7E7769E8" w14:textId="77777777">
        <w:tc>
          <w:tcPr>
            <w:tcW w:w="9340" w:type="dxa"/>
            <w:gridSpan w:val="4"/>
            <w:shd w:val="clear" w:color="auto" w:fill="C6D9F1"/>
            <w:tcMar>
              <w:top w:w="100" w:type="dxa"/>
              <w:left w:w="100" w:type="dxa"/>
              <w:bottom w:w="100" w:type="dxa"/>
              <w:right w:w="100" w:type="dxa"/>
            </w:tcMar>
          </w:tcPr>
          <w:p w14:paraId="772FC3CC" w14:textId="77777777" w:rsidR="0090531B" w:rsidRDefault="008334DF">
            <w:pPr>
              <w:tabs>
                <w:tab w:val="left" w:pos="0"/>
              </w:tabs>
              <w:spacing w:line="240" w:lineRule="auto"/>
              <w:ind w:right="-90"/>
              <w:rPr>
                <w:rFonts w:ascii="Calibri" w:eastAsia="Calibri" w:hAnsi="Calibri" w:cs="Calibri"/>
                <w:b/>
              </w:rPr>
            </w:pPr>
            <w:r>
              <w:rPr>
                <w:rFonts w:ascii="Calibri" w:eastAsia="Calibri" w:hAnsi="Calibri" w:cs="Calibri"/>
                <w:b/>
              </w:rPr>
              <w:t xml:space="preserve">Anticipatory Set: </w:t>
            </w:r>
            <w:r>
              <w:rPr>
                <w:rFonts w:ascii="Calibri" w:eastAsia="Calibri" w:hAnsi="Calibri" w:cs="Calibri"/>
                <w:b/>
                <w:i/>
              </w:rPr>
              <w:t>(</w:t>
            </w:r>
            <w:r>
              <w:rPr>
                <w:rFonts w:ascii="Calibri" w:eastAsia="Calibri" w:hAnsi="Calibri" w:cs="Calibri"/>
                <w:i/>
              </w:rPr>
              <w:t xml:space="preserve">What will you do or say to gain student attention or focus on the lesson? Write out verbatim.) </w:t>
            </w:r>
          </w:p>
        </w:tc>
      </w:tr>
      <w:tr w:rsidR="0090531B" w14:paraId="2E64958C" w14:textId="77777777">
        <w:tc>
          <w:tcPr>
            <w:tcW w:w="9340" w:type="dxa"/>
            <w:gridSpan w:val="4"/>
            <w:shd w:val="clear" w:color="auto" w:fill="auto"/>
            <w:tcMar>
              <w:top w:w="100" w:type="dxa"/>
              <w:left w:w="100" w:type="dxa"/>
              <w:bottom w:w="100" w:type="dxa"/>
              <w:right w:w="100" w:type="dxa"/>
            </w:tcMar>
          </w:tcPr>
          <w:p w14:paraId="4626F2C6" w14:textId="77777777" w:rsidR="0090531B" w:rsidRDefault="0090531B">
            <w:pPr>
              <w:tabs>
                <w:tab w:val="left" w:pos="0"/>
              </w:tabs>
              <w:spacing w:line="240" w:lineRule="auto"/>
              <w:ind w:right="-90"/>
              <w:rPr>
                <w:rFonts w:ascii="Calibri" w:eastAsia="Calibri" w:hAnsi="Calibri" w:cs="Calibri"/>
                <w:b/>
              </w:rPr>
            </w:pPr>
          </w:p>
          <w:p w14:paraId="5F3C7BC1" w14:textId="77777777" w:rsidR="0090531B" w:rsidRDefault="0090531B">
            <w:pPr>
              <w:tabs>
                <w:tab w:val="left" w:pos="0"/>
              </w:tabs>
              <w:spacing w:line="240" w:lineRule="auto"/>
              <w:ind w:right="-90"/>
              <w:rPr>
                <w:rFonts w:ascii="Calibri" w:eastAsia="Calibri" w:hAnsi="Calibri" w:cs="Calibri"/>
                <w:b/>
              </w:rPr>
            </w:pPr>
          </w:p>
        </w:tc>
      </w:tr>
      <w:tr w:rsidR="0090531B" w14:paraId="54BE72E4" w14:textId="77777777">
        <w:tc>
          <w:tcPr>
            <w:tcW w:w="9340" w:type="dxa"/>
            <w:gridSpan w:val="4"/>
            <w:shd w:val="clear" w:color="auto" w:fill="C9DAF8"/>
            <w:tcMar>
              <w:top w:w="100" w:type="dxa"/>
              <w:left w:w="100" w:type="dxa"/>
              <w:bottom w:w="100" w:type="dxa"/>
              <w:right w:w="100" w:type="dxa"/>
            </w:tcMar>
          </w:tcPr>
          <w:p w14:paraId="63C9EE0E" w14:textId="77777777" w:rsidR="0090531B" w:rsidRDefault="008334DF">
            <w:pPr>
              <w:tabs>
                <w:tab w:val="left" w:pos="0"/>
              </w:tabs>
              <w:spacing w:line="240" w:lineRule="auto"/>
              <w:ind w:right="-90"/>
              <w:rPr>
                <w:rFonts w:ascii="Calibri" w:eastAsia="Calibri" w:hAnsi="Calibri" w:cs="Calibri"/>
                <w:b/>
              </w:rPr>
            </w:pPr>
            <w:r>
              <w:rPr>
                <w:rFonts w:ascii="Calibri" w:eastAsia="Calibri" w:hAnsi="Calibri" w:cs="Calibri"/>
                <w:b/>
              </w:rPr>
              <w:t>Instruction</w:t>
            </w:r>
          </w:p>
        </w:tc>
      </w:tr>
      <w:tr w:rsidR="0090531B" w14:paraId="4D2015C1" w14:textId="77777777">
        <w:tc>
          <w:tcPr>
            <w:tcW w:w="4670" w:type="dxa"/>
            <w:gridSpan w:val="2"/>
            <w:shd w:val="clear" w:color="auto" w:fill="C6D9F1"/>
            <w:tcMar>
              <w:top w:w="100" w:type="dxa"/>
              <w:left w:w="100" w:type="dxa"/>
              <w:bottom w:w="100" w:type="dxa"/>
              <w:right w:w="100" w:type="dxa"/>
            </w:tcMar>
          </w:tcPr>
          <w:p w14:paraId="294A6C92" w14:textId="39AEA1D5" w:rsidR="0090531B" w:rsidRDefault="008334DF">
            <w:pPr>
              <w:widowControl w:val="0"/>
              <w:spacing w:line="240" w:lineRule="auto"/>
              <w:ind w:right="-90"/>
              <w:rPr>
                <w:rFonts w:ascii="Calibri" w:eastAsia="Calibri" w:hAnsi="Calibri" w:cs="Calibri"/>
                <w:b/>
              </w:rPr>
            </w:pPr>
            <w:r>
              <w:rPr>
                <w:rFonts w:ascii="Calibri" w:eastAsia="Calibri" w:hAnsi="Calibri" w:cs="Calibri"/>
                <w:b/>
              </w:rPr>
              <w:t xml:space="preserve">Include step-by-step instructions </w:t>
            </w:r>
            <w:r w:rsidR="00E11E1F">
              <w:rPr>
                <w:rFonts w:ascii="Calibri" w:eastAsia="Calibri" w:hAnsi="Calibri" w:cs="Calibri"/>
                <w:b/>
              </w:rPr>
              <w:t>that include the following</w:t>
            </w:r>
            <w:r>
              <w:rPr>
                <w:rFonts w:ascii="Calibri" w:eastAsia="Calibri" w:hAnsi="Calibri" w:cs="Calibri"/>
                <w:b/>
              </w:rPr>
              <w:t xml:space="preserve">: </w:t>
            </w:r>
          </w:p>
          <w:p w14:paraId="2733EB6A" w14:textId="77777777" w:rsidR="0090531B" w:rsidRDefault="008334DF" w:rsidP="00E11E1F">
            <w:pPr>
              <w:numPr>
                <w:ilvl w:val="0"/>
                <w:numId w:val="6"/>
              </w:numPr>
              <w:spacing w:line="240" w:lineRule="auto"/>
              <w:ind w:right="-90"/>
              <w:rPr>
                <w:rFonts w:ascii="Calibri" w:eastAsia="Calibri" w:hAnsi="Calibri" w:cs="Calibri"/>
                <w:i/>
              </w:rPr>
            </w:pPr>
            <w:r>
              <w:rPr>
                <w:rFonts w:ascii="Calibri" w:eastAsia="Calibri" w:hAnsi="Calibri" w:cs="Calibri"/>
                <w:i/>
              </w:rPr>
              <w:t>Teacher content notes</w:t>
            </w:r>
          </w:p>
          <w:p w14:paraId="0DDB1B33" w14:textId="77777777" w:rsidR="0090531B" w:rsidRDefault="008334DF" w:rsidP="00E11E1F">
            <w:pPr>
              <w:numPr>
                <w:ilvl w:val="0"/>
                <w:numId w:val="6"/>
              </w:numPr>
              <w:spacing w:line="240" w:lineRule="auto"/>
              <w:ind w:right="-90"/>
              <w:rPr>
                <w:rFonts w:ascii="Calibri" w:eastAsia="Calibri" w:hAnsi="Calibri" w:cs="Calibri"/>
                <w:i/>
              </w:rPr>
            </w:pPr>
            <w:r>
              <w:rPr>
                <w:rFonts w:ascii="Calibri" w:eastAsia="Calibri" w:hAnsi="Calibri" w:cs="Calibri"/>
                <w:i/>
              </w:rPr>
              <w:t>Instructional strategies (guided practice: activities that engage students while receiving support from you, and independent practice: activities assigned to students individually or in small groups to reinforce concepts): How will varied strategies support student learning?</w:t>
            </w:r>
          </w:p>
          <w:p w14:paraId="29AF3744" w14:textId="77777777" w:rsidR="0090531B" w:rsidRDefault="008334DF" w:rsidP="00E11E1F">
            <w:pPr>
              <w:numPr>
                <w:ilvl w:val="0"/>
                <w:numId w:val="6"/>
              </w:numPr>
              <w:spacing w:line="240" w:lineRule="auto"/>
              <w:ind w:right="-90"/>
              <w:rPr>
                <w:rFonts w:ascii="Calibri" w:eastAsia="Calibri" w:hAnsi="Calibri" w:cs="Calibri"/>
                <w:i/>
              </w:rPr>
            </w:pPr>
            <w:r>
              <w:rPr>
                <w:rFonts w:ascii="Calibri" w:eastAsia="Calibri" w:hAnsi="Calibri" w:cs="Calibri"/>
                <w:i/>
              </w:rPr>
              <w:t>Instructional technology: How will technology strategically be used to engage and support students in meeting the specified objectives?</w:t>
            </w:r>
          </w:p>
          <w:p w14:paraId="41E7E6F9" w14:textId="77777777" w:rsidR="0090531B" w:rsidRDefault="008334DF" w:rsidP="00E11E1F">
            <w:pPr>
              <w:numPr>
                <w:ilvl w:val="0"/>
                <w:numId w:val="6"/>
              </w:numPr>
              <w:spacing w:line="240" w:lineRule="auto"/>
              <w:ind w:right="-90"/>
              <w:rPr>
                <w:rFonts w:ascii="Calibri" w:eastAsia="Calibri" w:hAnsi="Calibri" w:cs="Calibri"/>
                <w:i/>
              </w:rPr>
            </w:pPr>
            <w:r>
              <w:rPr>
                <w:rFonts w:ascii="Calibri" w:eastAsia="Calibri" w:hAnsi="Calibri" w:cs="Calibri"/>
                <w:i/>
              </w:rPr>
              <w:t>Questioning: Write out verbatim (label by taxonomy level).</w:t>
            </w:r>
          </w:p>
          <w:p w14:paraId="7894ABEE" w14:textId="77777777" w:rsidR="0090531B" w:rsidRDefault="008334DF" w:rsidP="00E11E1F">
            <w:pPr>
              <w:numPr>
                <w:ilvl w:val="0"/>
                <w:numId w:val="6"/>
              </w:numPr>
              <w:spacing w:line="240" w:lineRule="auto"/>
              <w:ind w:right="-90"/>
              <w:rPr>
                <w:rFonts w:ascii="Calibri" w:eastAsia="Calibri" w:hAnsi="Calibri" w:cs="Calibri"/>
                <w:i/>
              </w:rPr>
            </w:pPr>
            <w:r>
              <w:rPr>
                <w:rFonts w:ascii="Calibri" w:eastAsia="Calibri" w:hAnsi="Calibri" w:cs="Calibri"/>
                <w:i/>
              </w:rPr>
              <w:t>Directions and Transitions: Write out verbatim the directions that you will give prior to and between learning activities.</w:t>
            </w:r>
          </w:p>
          <w:p w14:paraId="7A94C29E" w14:textId="77777777" w:rsidR="0090531B" w:rsidRDefault="008334DF" w:rsidP="00E11E1F">
            <w:pPr>
              <w:numPr>
                <w:ilvl w:val="0"/>
                <w:numId w:val="6"/>
              </w:numPr>
              <w:spacing w:line="240" w:lineRule="auto"/>
              <w:ind w:right="-90"/>
              <w:rPr>
                <w:rFonts w:ascii="Calibri" w:eastAsia="Calibri" w:hAnsi="Calibri" w:cs="Calibri"/>
                <w:i/>
              </w:rPr>
            </w:pPr>
            <w:r>
              <w:rPr>
                <w:rFonts w:ascii="Calibri" w:eastAsia="Calibri" w:hAnsi="Calibri" w:cs="Calibri"/>
                <w:i/>
              </w:rPr>
              <w:t>Pacing: Identify allotted times for each step.</w:t>
            </w:r>
          </w:p>
        </w:tc>
        <w:tc>
          <w:tcPr>
            <w:tcW w:w="4670" w:type="dxa"/>
            <w:gridSpan w:val="2"/>
            <w:shd w:val="clear" w:color="auto" w:fill="C6D9F1"/>
            <w:tcMar>
              <w:top w:w="100" w:type="dxa"/>
              <w:left w:w="100" w:type="dxa"/>
              <w:bottom w:w="100" w:type="dxa"/>
              <w:right w:w="100" w:type="dxa"/>
            </w:tcMar>
          </w:tcPr>
          <w:p w14:paraId="37FB1CA9" w14:textId="77777777" w:rsidR="0090531B" w:rsidRDefault="008334DF">
            <w:pPr>
              <w:tabs>
                <w:tab w:val="left" w:pos="0"/>
              </w:tabs>
              <w:spacing w:line="240" w:lineRule="auto"/>
              <w:ind w:right="-90"/>
              <w:rPr>
                <w:rFonts w:ascii="Calibri" w:eastAsia="Calibri" w:hAnsi="Calibri" w:cs="Calibri"/>
                <w:b/>
              </w:rPr>
            </w:pPr>
            <w:r>
              <w:rPr>
                <w:rFonts w:ascii="Calibri" w:eastAsia="Calibri" w:hAnsi="Calibri" w:cs="Calibri"/>
                <w:b/>
              </w:rPr>
              <w:t>Include here or in left column:</w:t>
            </w:r>
          </w:p>
          <w:p w14:paraId="37876393" w14:textId="77777777" w:rsidR="0090531B" w:rsidRDefault="003B4FD5">
            <w:pPr>
              <w:numPr>
                <w:ilvl w:val="0"/>
                <w:numId w:val="2"/>
              </w:numPr>
              <w:tabs>
                <w:tab w:val="left" w:pos="0"/>
              </w:tabs>
              <w:spacing w:line="240" w:lineRule="auto"/>
              <w:ind w:left="360" w:right="-90"/>
              <w:rPr>
                <w:rFonts w:ascii="Calibri" w:eastAsia="Calibri" w:hAnsi="Calibri" w:cs="Calibri"/>
                <w:i/>
              </w:rPr>
            </w:pPr>
            <w:hyperlink r:id="rId6">
              <w:r w:rsidR="008334DF">
                <w:rPr>
                  <w:rFonts w:ascii="Calibri" w:eastAsia="Calibri" w:hAnsi="Calibri" w:cs="Calibri"/>
                  <w:i/>
                  <w:color w:val="1155CC"/>
                  <w:u w:val="single"/>
                </w:rPr>
                <w:t xml:space="preserve">Universal Design for Learning </w:t>
              </w:r>
            </w:hyperlink>
            <w:r w:rsidR="008334DF">
              <w:rPr>
                <w:rFonts w:ascii="Calibri" w:eastAsia="Calibri" w:hAnsi="Calibri" w:cs="Calibri"/>
                <w:i/>
              </w:rPr>
              <w:t>(multiple means of engagement, representation, and/or expression)</w:t>
            </w:r>
          </w:p>
          <w:p w14:paraId="6003D29F" w14:textId="77777777" w:rsidR="0090531B" w:rsidRDefault="008334DF">
            <w:pPr>
              <w:tabs>
                <w:tab w:val="left" w:pos="0"/>
              </w:tabs>
              <w:spacing w:line="240" w:lineRule="auto"/>
              <w:ind w:left="720" w:right="-90"/>
              <w:rPr>
                <w:rFonts w:ascii="Calibri" w:eastAsia="Calibri" w:hAnsi="Calibri" w:cs="Calibri"/>
                <w:i/>
              </w:rPr>
            </w:pPr>
            <w:r>
              <w:rPr>
                <w:rFonts w:ascii="Calibri" w:eastAsia="Calibri" w:hAnsi="Calibri" w:cs="Calibri"/>
                <w:i/>
                <w:u w:val="single"/>
              </w:rPr>
              <w:t>and</w:t>
            </w:r>
          </w:p>
          <w:p w14:paraId="0DB3FDE6" w14:textId="77777777" w:rsidR="0090531B" w:rsidRDefault="003B4FD5">
            <w:pPr>
              <w:numPr>
                <w:ilvl w:val="0"/>
                <w:numId w:val="2"/>
              </w:numPr>
              <w:tabs>
                <w:tab w:val="left" w:pos="0"/>
              </w:tabs>
              <w:spacing w:line="240" w:lineRule="auto"/>
              <w:ind w:left="360" w:right="-90"/>
              <w:rPr>
                <w:rFonts w:ascii="Calibri" w:eastAsia="Calibri" w:hAnsi="Calibri" w:cs="Calibri"/>
                <w:i/>
              </w:rPr>
            </w:pPr>
            <w:hyperlink r:id="rId7">
              <w:r w:rsidR="008334DF">
                <w:rPr>
                  <w:rFonts w:ascii="Calibri" w:eastAsia="Calibri" w:hAnsi="Calibri" w:cs="Calibri"/>
                  <w:i/>
                  <w:color w:val="1155CC"/>
                  <w:u w:val="single"/>
                </w:rPr>
                <w:t>Differentiated Instruction</w:t>
              </w:r>
            </w:hyperlink>
            <w:r w:rsidR="008334DF">
              <w:rPr>
                <w:rFonts w:ascii="Calibri" w:eastAsia="Calibri" w:hAnsi="Calibri" w:cs="Calibri"/>
                <w:i/>
              </w:rPr>
              <w:t xml:space="preserve"> (Tomlinson: Content, Process, Product, Affect, or Learning Environment)</w:t>
            </w:r>
          </w:p>
        </w:tc>
      </w:tr>
      <w:tr w:rsidR="0090531B" w14:paraId="5D073AB7" w14:textId="77777777">
        <w:tc>
          <w:tcPr>
            <w:tcW w:w="4670" w:type="dxa"/>
            <w:gridSpan w:val="2"/>
            <w:shd w:val="clear" w:color="auto" w:fill="auto"/>
            <w:tcMar>
              <w:top w:w="100" w:type="dxa"/>
              <w:left w:w="100" w:type="dxa"/>
              <w:bottom w:w="100" w:type="dxa"/>
              <w:right w:w="100" w:type="dxa"/>
            </w:tcMar>
          </w:tcPr>
          <w:p w14:paraId="62EF659A" w14:textId="77777777" w:rsidR="0090531B" w:rsidRDefault="0090531B">
            <w:pPr>
              <w:widowControl w:val="0"/>
              <w:pBdr>
                <w:top w:val="nil"/>
                <w:left w:val="nil"/>
                <w:bottom w:val="nil"/>
                <w:right w:val="nil"/>
                <w:between w:val="nil"/>
              </w:pBdr>
              <w:spacing w:line="240" w:lineRule="auto"/>
              <w:ind w:right="-90"/>
              <w:rPr>
                <w:rFonts w:ascii="Calibri" w:eastAsia="Calibri" w:hAnsi="Calibri" w:cs="Calibri"/>
                <w:b/>
              </w:rPr>
            </w:pPr>
          </w:p>
          <w:p w14:paraId="1519B2A5" w14:textId="77777777" w:rsidR="0090531B" w:rsidRDefault="0090531B">
            <w:pPr>
              <w:widowControl w:val="0"/>
              <w:pBdr>
                <w:top w:val="nil"/>
                <w:left w:val="nil"/>
                <w:bottom w:val="nil"/>
                <w:right w:val="nil"/>
                <w:between w:val="nil"/>
              </w:pBdr>
              <w:spacing w:line="240" w:lineRule="auto"/>
              <w:ind w:right="-90"/>
              <w:rPr>
                <w:rFonts w:ascii="Calibri" w:eastAsia="Calibri" w:hAnsi="Calibri" w:cs="Calibri"/>
                <w:b/>
              </w:rPr>
            </w:pPr>
          </w:p>
        </w:tc>
        <w:tc>
          <w:tcPr>
            <w:tcW w:w="4670" w:type="dxa"/>
            <w:gridSpan w:val="2"/>
            <w:shd w:val="clear" w:color="auto" w:fill="auto"/>
            <w:tcMar>
              <w:top w:w="100" w:type="dxa"/>
              <w:left w:w="100" w:type="dxa"/>
              <w:bottom w:w="100" w:type="dxa"/>
              <w:right w:w="100" w:type="dxa"/>
            </w:tcMar>
          </w:tcPr>
          <w:p w14:paraId="15E7146C" w14:textId="77777777" w:rsidR="0090531B" w:rsidRDefault="0090531B">
            <w:pPr>
              <w:tabs>
                <w:tab w:val="left" w:pos="0"/>
              </w:tabs>
              <w:spacing w:line="240" w:lineRule="auto"/>
              <w:ind w:right="-90"/>
              <w:rPr>
                <w:rFonts w:ascii="Calibri" w:eastAsia="Calibri" w:hAnsi="Calibri" w:cs="Calibri"/>
                <w:b/>
              </w:rPr>
            </w:pPr>
          </w:p>
        </w:tc>
      </w:tr>
      <w:tr w:rsidR="0090531B" w14:paraId="1B40C095" w14:textId="77777777">
        <w:tc>
          <w:tcPr>
            <w:tcW w:w="9340" w:type="dxa"/>
            <w:gridSpan w:val="4"/>
            <w:shd w:val="clear" w:color="auto" w:fill="C6D9F1"/>
            <w:tcMar>
              <w:top w:w="100" w:type="dxa"/>
              <w:left w:w="100" w:type="dxa"/>
              <w:bottom w:w="100" w:type="dxa"/>
              <w:right w:w="100" w:type="dxa"/>
            </w:tcMar>
          </w:tcPr>
          <w:p w14:paraId="79646341" w14:textId="77777777" w:rsidR="0090531B" w:rsidRDefault="008334DF">
            <w:pPr>
              <w:tabs>
                <w:tab w:val="left" w:pos="0"/>
              </w:tabs>
              <w:spacing w:line="240" w:lineRule="auto"/>
              <w:ind w:right="-90"/>
              <w:rPr>
                <w:rFonts w:ascii="Calibri" w:eastAsia="Calibri" w:hAnsi="Calibri" w:cs="Calibri"/>
                <w:b/>
              </w:rPr>
            </w:pPr>
            <w:r>
              <w:rPr>
                <w:rFonts w:ascii="Calibri" w:eastAsia="Calibri" w:hAnsi="Calibri" w:cs="Calibri"/>
                <w:b/>
              </w:rPr>
              <w:t xml:space="preserve">Closure: </w:t>
            </w:r>
            <w:r>
              <w:rPr>
                <w:rFonts w:ascii="Calibri" w:eastAsia="Calibri" w:hAnsi="Calibri" w:cs="Calibri"/>
                <w:i/>
              </w:rPr>
              <w:t>What will you do or say to facilitate student summarization of this lesson’s objectives? Write out verbatim.</w:t>
            </w:r>
          </w:p>
        </w:tc>
      </w:tr>
      <w:tr w:rsidR="0090531B" w14:paraId="45C43B84" w14:textId="77777777">
        <w:tc>
          <w:tcPr>
            <w:tcW w:w="9340" w:type="dxa"/>
            <w:gridSpan w:val="4"/>
            <w:shd w:val="clear" w:color="auto" w:fill="auto"/>
            <w:tcMar>
              <w:top w:w="100" w:type="dxa"/>
              <w:left w:w="100" w:type="dxa"/>
              <w:bottom w:w="100" w:type="dxa"/>
              <w:right w:w="100" w:type="dxa"/>
            </w:tcMar>
          </w:tcPr>
          <w:p w14:paraId="1E28D34C" w14:textId="77777777" w:rsidR="0090531B" w:rsidRDefault="0090531B">
            <w:pPr>
              <w:tabs>
                <w:tab w:val="left" w:pos="0"/>
              </w:tabs>
              <w:spacing w:line="240" w:lineRule="auto"/>
              <w:ind w:right="-90"/>
              <w:rPr>
                <w:rFonts w:ascii="Calibri" w:eastAsia="Calibri" w:hAnsi="Calibri" w:cs="Calibri"/>
                <w:b/>
              </w:rPr>
            </w:pPr>
          </w:p>
          <w:p w14:paraId="1F3EC2CF" w14:textId="77777777" w:rsidR="0090531B" w:rsidRDefault="0090531B">
            <w:pPr>
              <w:tabs>
                <w:tab w:val="left" w:pos="0"/>
              </w:tabs>
              <w:spacing w:line="240" w:lineRule="auto"/>
              <w:ind w:right="-90"/>
              <w:rPr>
                <w:rFonts w:ascii="Calibri" w:eastAsia="Calibri" w:hAnsi="Calibri" w:cs="Calibri"/>
                <w:b/>
              </w:rPr>
            </w:pPr>
          </w:p>
        </w:tc>
      </w:tr>
      <w:tr w:rsidR="0090531B" w14:paraId="46F481DE" w14:textId="77777777">
        <w:tc>
          <w:tcPr>
            <w:tcW w:w="9340" w:type="dxa"/>
            <w:gridSpan w:val="4"/>
            <w:shd w:val="clear" w:color="auto" w:fill="C6D9F1"/>
            <w:tcMar>
              <w:top w:w="100" w:type="dxa"/>
              <w:left w:w="100" w:type="dxa"/>
              <w:bottom w:w="100" w:type="dxa"/>
              <w:right w:w="100" w:type="dxa"/>
            </w:tcMar>
          </w:tcPr>
          <w:p w14:paraId="142C1943" w14:textId="77777777" w:rsidR="0090531B" w:rsidRDefault="008334DF">
            <w:pPr>
              <w:spacing w:line="240" w:lineRule="auto"/>
              <w:ind w:right="-90"/>
              <w:rPr>
                <w:rFonts w:ascii="Calibri" w:eastAsia="Calibri" w:hAnsi="Calibri" w:cs="Calibri"/>
                <w:i/>
              </w:rPr>
            </w:pPr>
            <w:r>
              <w:rPr>
                <w:rFonts w:ascii="Calibri" w:eastAsia="Calibri" w:hAnsi="Calibri" w:cs="Calibri"/>
                <w:b/>
              </w:rPr>
              <w:t xml:space="preserve">Self-Reflection: </w:t>
            </w:r>
            <w:r>
              <w:rPr>
                <w:rFonts w:ascii="Calibri" w:eastAsia="Calibri" w:hAnsi="Calibri" w:cs="Calibri"/>
              </w:rPr>
              <w:t>To be completed after the lesson is taught.</w:t>
            </w:r>
            <w:r>
              <w:rPr>
                <w:rFonts w:ascii="Calibri" w:eastAsia="Calibri" w:hAnsi="Calibri" w:cs="Calibri"/>
                <w:i/>
              </w:rPr>
              <w:t xml:space="preserve"> </w:t>
            </w:r>
          </w:p>
          <w:p w14:paraId="7AD1DECD" w14:textId="77777777" w:rsidR="0090531B" w:rsidRDefault="008334DF">
            <w:pPr>
              <w:numPr>
                <w:ilvl w:val="0"/>
                <w:numId w:val="4"/>
              </w:numPr>
              <w:spacing w:line="240" w:lineRule="auto"/>
              <w:ind w:left="450" w:right="-90"/>
              <w:rPr>
                <w:rFonts w:ascii="Calibri" w:eastAsia="Calibri" w:hAnsi="Calibri" w:cs="Calibri"/>
                <w:i/>
              </w:rPr>
            </w:pPr>
            <w:r>
              <w:rPr>
                <w:rFonts w:ascii="Calibri" w:eastAsia="Calibri" w:hAnsi="Calibri" w:cs="Calibri"/>
                <w:i/>
              </w:rPr>
              <w:t xml:space="preserve">How do you know that each student met the intended objectives?  </w:t>
            </w:r>
          </w:p>
          <w:p w14:paraId="605D58E7" w14:textId="77777777" w:rsidR="0090531B" w:rsidRDefault="008334DF">
            <w:pPr>
              <w:numPr>
                <w:ilvl w:val="0"/>
                <w:numId w:val="4"/>
              </w:numPr>
              <w:spacing w:line="240" w:lineRule="auto"/>
              <w:ind w:left="450" w:right="-90"/>
              <w:rPr>
                <w:rFonts w:ascii="Calibri" w:eastAsia="Calibri" w:hAnsi="Calibri" w:cs="Calibri"/>
                <w:i/>
              </w:rPr>
            </w:pPr>
            <w:r>
              <w:rPr>
                <w:rFonts w:ascii="Calibri" w:eastAsia="Calibri" w:hAnsi="Calibri" w:cs="Calibri"/>
                <w:i/>
              </w:rPr>
              <w:t xml:space="preserve">What instructional approaches and/or adaptations in the lesson promoted student engagement and learning? </w:t>
            </w:r>
          </w:p>
          <w:p w14:paraId="78288EA0" w14:textId="77777777" w:rsidR="0090531B" w:rsidRDefault="008334DF">
            <w:pPr>
              <w:numPr>
                <w:ilvl w:val="0"/>
                <w:numId w:val="4"/>
              </w:numPr>
              <w:spacing w:line="240" w:lineRule="auto"/>
              <w:ind w:left="450" w:right="-90"/>
              <w:rPr>
                <w:rFonts w:ascii="Calibri" w:eastAsia="Calibri" w:hAnsi="Calibri" w:cs="Calibri"/>
                <w:i/>
              </w:rPr>
            </w:pPr>
            <w:r>
              <w:rPr>
                <w:rFonts w:ascii="Calibri" w:eastAsia="Calibri" w:hAnsi="Calibri" w:cs="Calibri"/>
                <w:i/>
              </w:rPr>
              <w:t xml:space="preserve">What will you do differently the next time? Based on your reflection, how will your planning, instruction, and/or differentiation change? </w:t>
            </w:r>
          </w:p>
        </w:tc>
      </w:tr>
      <w:tr w:rsidR="0090531B" w14:paraId="0EF609E4" w14:textId="77777777">
        <w:tc>
          <w:tcPr>
            <w:tcW w:w="9340" w:type="dxa"/>
            <w:gridSpan w:val="4"/>
            <w:shd w:val="clear" w:color="auto" w:fill="auto"/>
            <w:tcMar>
              <w:top w:w="100" w:type="dxa"/>
              <w:left w:w="100" w:type="dxa"/>
              <w:bottom w:w="100" w:type="dxa"/>
              <w:right w:w="100" w:type="dxa"/>
            </w:tcMar>
          </w:tcPr>
          <w:p w14:paraId="2D26F14C" w14:textId="77777777" w:rsidR="0090531B" w:rsidRDefault="0090531B">
            <w:pPr>
              <w:spacing w:line="240" w:lineRule="auto"/>
              <w:ind w:right="-90"/>
              <w:rPr>
                <w:rFonts w:ascii="Calibri" w:eastAsia="Calibri" w:hAnsi="Calibri" w:cs="Calibri"/>
                <w:b/>
              </w:rPr>
            </w:pPr>
          </w:p>
          <w:p w14:paraId="4A03CDAC" w14:textId="77777777" w:rsidR="0090531B" w:rsidRDefault="0090531B">
            <w:pPr>
              <w:spacing w:line="240" w:lineRule="auto"/>
              <w:ind w:right="-90"/>
              <w:rPr>
                <w:rFonts w:ascii="Calibri" w:eastAsia="Calibri" w:hAnsi="Calibri" w:cs="Calibri"/>
                <w:b/>
              </w:rPr>
            </w:pPr>
          </w:p>
        </w:tc>
      </w:tr>
    </w:tbl>
    <w:p w14:paraId="0FE63178" w14:textId="77777777" w:rsidR="0090531B" w:rsidRDefault="008334DF">
      <w:pPr>
        <w:spacing w:line="240" w:lineRule="auto"/>
        <w:jc w:val="center"/>
        <w:rPr>
          <w:rFonts w:ascii="Calibri" w:eastAsia="Calibri" w:hAnsi="Calibri" w:cs="Calibri"/>
          <w:b/>
          <w:sz w:val="20"/>
          <w:szCs w:val="20"/>
        </w:rPr>
      </w:pPr>
      <w:r>
        <w:br w:type="page"/>
      </w:r>
    </w:p>
    <w:p w14:paraId="0D048092" w14:textId="77777777" w:rsidR="0090531B" w:rsidRDefault="008334DF">
      <w:pPr>
        <w:spacing w:line="240" w:lineRule="auto"/>
        <w:jc w:val="center"/>
        <w:rPr>
          <w:rFonts w:ascii="Calibri" w:eastAsia="Calibri" w:hAnsi="Calibri" w:cs="Calibri"/>
          <w:color w:val="000000"/>
          <w:sz w:val="20"/>
          <w:szCs w:val="20"/>
        </w:rPr>
      </w:pPr>
      <w:r>
        <w:rPr>
          <w:rFonts w:ascii="Calibri" w:eastAsia="Calibri" w:hAnsi="Calibri" w:cs="Calibri"/>
          <w:b/>
          <w:color w:val="000000"/>
          <w:sz w:val="20"/>
          <w:szCs w:val="20"/>
        </w:rPr>
        <w:lastRenderedPageBreak/>
        <w:t>Lesson Plan Rubric</w:t>
      </w:r>
    </w:p>
    <w:tbl>
      <w:tblPr>
        <w:tblStyle w:val="a1"/>
        <w:tblW w:w="9254" w:type="dxa"/>
        <w:tblInd w:w="8" w:type="dxa"/>
        <w:tblLayout w:type="fixed"/>
        <w:tblLook w:val="0000" w:firstRow="0" w:lastRow="0" w:firstColumn="0" w:lastColumn="0" w:noHBand="0" w:noVBand="0"/>
      </w:tblPr>
      <w:tblGrid>
        <w:gridCol w:w="1514"/>
        <w:gridCol w:w="2790"/>
        <w:gridCol w:w="2520"/>
        <w:gridCol w:w="2430"/>
      </w:tblGrid>
      <w:tr w:rsidR="00E11E1F" w14:paraId="6782BCA8" w14:textId="77777777" w:rsidTr="00E11E1F">
        <w:trPr>
          <w:trHeight w:val="588"/>
        </w:trPr>
        <w:tc>
          <w:tcPr>
            <w:tcW w:w="1514" w:type="dxa"/>
            <w:tcBorders>
              <w:top w:val="single" w:sz="6" w:space="0" w:color="000000"/>
              <w:left w:val="single" w:sz="6" w:space="0" w:color="000000"/>
              <w:bottom w:val="single" w:sz="6" w:space="0" w:color="000000"/>
              <w:right w:val="single" w:sz="6" w:space="0" w:color="000000"/>
            </w:tcBorders>
            <w:shd w:val="clear" w:color="auto" w:fill="E0E0E0"/>
          </w:tcPr>
          <w:p w14:paraId="00C50875" w14:textId="77777777" w:rsidR="00E11E1F" w:rsidRDefault="00E11E1F">
            <w:pPr>
              <w:spacing w:line="240" w:lineRule="auto"/>
              <w:jc w:val="center"/>
              <w:rPr>
                <w:rFonts w:ascii="Calibri" w:eastAsia="Calibri" w:hAnsi="Calibri" w:cs="Calibri"/>
                <w:b/>
                <w:color w:val="000000"/>
                <w:sz w:val="20"/>
                <w:szCs w:val="20"/>
              </w:rPr>
            </w:pPr>
          </w:p>
        </w:tc>
        <w:tc>
          <w:tcPr>
            <w:tcW w:w="2790"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21E21273" w14:textId="77777777" w:rsidR="00E11E1F" w:rsidRDefault="00E11E1F">
            <w:pP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Exemplary </w:t>
            </w:r>
          </w:p>
          <w:p w14:paraId="78EA841E" w14:textId="77777777" w:rsidR="00E11E1F" w:rsidRDefault="00E11E1F">
            <w:pP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3</w:t>
            </w:r>
          </w:p>
        </w:tc>
        <w:tc>
          <w:tcPr>
            <w:tcW w:w="2520"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57DB5D09" w14:textId="77777777" w:rsidR="00E11E1F" w:rsidRDefault="00E11E1F">
            <w:pP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Competent</w:t>
            </w:r>
          </w:p>
          <w:p w14:paraId="158CF452" w14:textId="77777777" w:rsidR="00E11E1F" w:rsidRDefault="00E11E1F">
            <w:pP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2</w:t>
            </w:r>
          </w:p>
        </w:tc>
        <w:tc>
          <w:tcPr>
            <w:tcW w:w="2430"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5B859D4B" w14:textId="77777777" w:rsidR="00E11E1F" w:rsidRDefault="00E11E1F">
            <w:pP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Does Not Meet Expectations</w:t>
            </w:r>
          </w:p>
          <w:p w14:paraId="2FF0263B" w14:textId="77777777" w:rsidR="00E11E1F" w:rsidRDefault="00E11E1F">
            <w:pP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1</w:t>
            </w:r>
          </w:p>
        </w:tc>
      </w:tr>
      <w:tr w:rsidR="00E11E1F" w14:paraId="0E111438" w14:textId="77777777" w:rsidTr="00E11E1F">
        <w:trPr>
          <w:trHeight w:val="930"/>
        </w:trPr>
        <w:tc>
          <w:tcPr>
            <w:tcW w:w="1514"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1D8C5712" w14:textId="77777777" w:rsidR="00E11E1F" w:rsidRDefault="00E11E1F">
            <w:pP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Introductory Information</w:t>
            </w:r>
          </w:p>
        </w:tc>
        <w:tc>
          <w:tcPr>
            <w:tcW w:w="2790" w:type="dxa"/>
            <w:tcBorders>
              <w:top w:val="single" w:sz="6" w:space="0" w:color="000000"/>
              <w:left w:val="single" w:sz="6" w:space="0" w:color="000000"/>
              <w:bottom w:val="single" w:sz="6" w:space="0" w:color="000000"/>
              <w:right w:val="single" w:sz="6" w:space="0" w:color="000000"/>
            </w:tcBorders>
          </w:tcPr>
          <w:p w14:paraId="2BF4FF71"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Information of course, grade level, lesson/unit, SOLs, SPAs, materials, is thorough and accurate</w:t>
            </w:r>
          </w:p>
        </w:tc>
        <w:tc>
          <w:tcPr>
            <w:tcW w:w="2520" w:type="dxa"/>
            <w:tcBorders>
              <w:top w:val="single" w:sz="6" w:space="0" w:color="000000"/>
              <w:left w:val="single" w:sz="6" w:space="0" w:color="000000"/>
              <w:bottom w:val="single" w:sz="6" w:space="0" w:color="000000"/>
              <w:right w:val="single" w:sz="6" w:space="0" w:color="000000"/>
            </w:tcBorders>
          </w:tcPr>
          <w:p w14:paraId="70F86AD7"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Information of course, grade level, lesson/unit, SOL’s, SPAs, materials, is complete and accurate </w:t>
            </w:r>
          </w:p>
        </w:tc>
        <w:tc>
          <w:tcPr>
            <w:tcW w:w="2430" w:type="dxa"/>
            <w:tcBorders>
              <w:top w:val="single" w:sz="6" w:space="0" w:color="000000"/>
              <w:left w:val="single" w:sz="6" w:space="0" w:color="000000"/>
              <w:bottom w:val="single" w:sz="6" w:space="0" w:color="000000"/>
              <w:right w:val="single" w:sz="6" w:space="0" w:color="000000"/>
            </w:tcBorders>
          </w:tcPr>
          <w:p w14:paraId="05279D50"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Information is missing, inaccurate or inappropriate</w:t>
            </w:r>
          </w:p>
        </w:tc>
      </w:tr>
      <w:tr w:rsidR="00E11E1F" w14:paraId="67821944" w14:textId="77777777" w:rsidTr="00E11E1F">
        <w:trPr>
          <w:trHeight w:val="60"/>
        </w:trPr>
        <w:tc>
          <w:tcPr>
            <w:tcW w:w="1514"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404158AC" w14:textId="77777777" w:rsidR="00E11E1F" w:rsidRDefault="00E11E1F">
            <w:pP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Narrative Description of the School Community and Students </w:t>
            </w:r>
          </w:p>
        </w:tc>
        <w:tc>
          <w:tcPr>
            <w:tcW w:w="2790" w:type="dxa"/>
            <w:tcBorders>
              <w:top w:val="single" w:sz="6" w:space="0" w:color="000000"/>
              <w:left w:val="single" w:sz="6" w:space="0" w:color="000000"/>
              <w:bottom w:val="single" w:sz="6" w:space="0" w:color="000000"/>
              <w:right w:val="single" w:sz="6" w:space="0" w:color="000000"/>
            </w:tcBorders>
          </w:tcPr>
          <w:p w14:paraId="25F39E65" w14:textId="77777777" w:rsidR="00E11E1F" w:rsidRDefault="00E11E1F">
            <w:pPr>
              <w:spacing w:line="240" w:lineRule="auto"/>
              <w:jc w:val="center"/>
              <w:rPr>
                <w:rFonts w:ascii="Calibri" w:eastAsia="Calibri" w:hAnsi="Calibri" w:cs="Calibri"/>
                <w:strike/>
                <w:color w:val="000000"/>
                <w:sz w:val="19"/>
                <w:szCs w:val="19"/>
              </w:rPr>
            </w:pPr>
            <w:r>
              <w:rPr>
                <w:rFonts w:ascii="Calibri" w:eastAsia="Calibri" w:hAnsi="Calibri" w:cs="Calibri"/>
                <w:color w:val="000000"/>
                <w:sz w:val="19"/>
                <w:szCs w:val="19"/>
              </w:rPr>
              <w:t>Describes, in detail, the local community, demographic information of the school, and students’ backgrounds and culture in the classroom. Analyzes the demographic information collected to determine implications for your classroom and instructional decision making to meet the diverse learning needs of each student. Cites at least 3 relevant theory and research literature sources to support reflections. Uses pseudonyms.</w:t>
            </w:r>
          </w:p>
        </w:tc>
        <w:tc>
          <w:tcPr>
            <w:tcW w:w="2520" w:type="dxa"/>
            <w:tcBorders>
              <w:top w:val="single" w:sz="6" w:space="0" w:color="000000"/>
              <w:left w:val="single" w:sz="6" w:space="0" w:color="000000"/>
              <w:bottom w:val="single" w:sz="6" w:space="0" w:color="000000"/>
              <w:right w:val="single" w:sz="6" w:space="0" w:color="000000"/>
            </w:tcBorders>
          </w:tcPr>
          <w:p w14:paraId="0E104F5A"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Describes the local community, demographic information of the school, and students’ backgrounds and culture in the classroom. Analyzes the demographic information collected to determine implications for meeting the diverse learning needs of each student. Cites at least 3 relevant theory and research literature sources to support reflections. Uses pseudonyms.</w:t>
            </w:r>
          </w:p>
        </w:tc>
        <w:tc>
          <w:tcPr>
            <w:tcW w:w="2430" w:type="dxa"/>
            <w:tcBorders>
              <w:top w:val="single" w:sz="6" w:space="0" w:color="000000"/>
              <w:left w:val="single" w:sz="6" w:space="0" w:color="000000"/>
              <w:bottom w:val="single" w:sz="6" w:space="0" w:color="000000"/>
              <w:right w:val="single" w:sz="6" w:space="0" w:color="000000"/>
            </w:tcBorders>
          </w:tcPr>
          <w:p w14:paraId="22C0EE30"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Describes the local community, demographic information of the school, and students’ backgrounds and culture in the classroom with insufficient depth to analyze the school context and implications for meeting the diverse learning needs of each student; lacks credible sources(s). Omits pseudonyms.</w:t>
            </w:r>
          </w:p>
          <w:p w14:paraId="5E7E6DA5" w14:textId="77777777" w:rsidR="00E11E1F" w:rsidRDefault="00E11E1F">
            <w:pPr>
              <w:spacing w:line="240" w:lineRule="auto"/>
              <w:rPr>
                <w:rFonts w:ascii="Calibri" w:eastAsia="Calibri" w:hAnsi="Calibri" w:cs="Calibri"/>
                <w:color w:val="000000"/>
                <w:sz w:val="19"/>
                <w:szCs w:val="19"/>
              </w:rPr>
            </w:pPr>
          </w:p>
        </w:tc>
      </w:tr>
      <w:tr w:rsidR="00E11E1F" w14:paraId="0E051788" w14:textId="77777777" w:rsidTr="00E11E1F">
        <w:trPr>
          <w:trHeight w:val="60"/>
        </w:trPr>
        <w:tc>
          <w:tcPr>
            <w:tcW w:w="1514"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051024DE" w14:textId="77777777" w:rsidR="00E11E1F" w:rsidRDefault="00E11E1F">
            <w:pPr>
              <w:spacing w:line="240" w:lineRule="auto"/>
              <w:jc w:val="center"/>
              <w:rPr>
                <w:rFonts w:ascii="Calibri" w:eastAsia="Calibri" w:hAnsi="Calibri" w:cs="Calibri"/>
                <w:b/>
                <w:color w:val="000000"/>
                <w:sz w:val="20"/>
                <w:szCs w:val="20"/>
                <w:vertAlign w:val="superscript"/>
              </w:rPr>
            </w:pPr>
            <w:r>
              <w:rPr>
                <w:rFonts w:ascii="Calibri" w:eastAsia="Calibri" w:hAnsi="Calibri" w:cs="Calibri"/>
                <w:b/>
                <w:color w:val="000000"/>
                <w:sz w:val="20"/>
                <w:szCs w:val="20"/>
              </w:rPr>
              <w:t>Instructional Objectives</w:t>
            </w:r>
            <w:r>
              <w:rPr>
                <w:rFonts w:ascii="Calibri" w:eastAsia="Calibri" w:hAnsi="Calibri" w:cs="Calibri"/>
                <w:b/>
                <w:color w:val="000000"/>
                <w:sz w:val="20"/>
                <w:szCs w:val="20"/>
                <w:vertAlign w:val="superscript"/>
              </w:rPr>
              <w:t>1</w:t>
            </w:r>
          </w:p>
          <w:p w14:paraId="5762FFFC" w14:textId="77777777" w:rsidR="00E11E1F" w:rsidRDefault="00E11E1F">
            <w:pPr>
              <w:spacing w:line="240" w:lineRule="auto"/>
              <w:rPr>
                <w:rFonts w:ascii="Calibri" w:eastAsia="Calibri" w:hAnsi="Calibri" w:cs="Calibri"/>
                <w:b/>
                <w:color w:val="000000"/>
                <w:sz w:val="20"/>
                <w:szCs w:val="20"/>
                <w:vertAlign w:val="superscript"/>
              </w:rPr>
            </w:pPr>
          </w:p>
        </w:tc>
        <w:tc>
          <w:tcPr>
            <w:tcW w:w="2790" w:type="dxa"/>
            <w:tcBorders>
              <w:top w:val="single" w:sz="6" w:space="0" w:color="000000"/>
              <w:left w:val="single" w:sz="6" w:space="0" w:color="000000"/>
              <w:bottom w:val="single" w:sz="6" w:space="0" w:color="000000"/>
              <w:right w:val="single" w:sz="6" w:space="0" w:color="000000"/>
            </w:tcBorders>
          </w:tcPr>
          <w:p w14:paraId="0C034E40"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Objectives are observable &amp; measurable; ABCD format is thoroughly and accurately included in all objectives; aligned with SOLs and SPA standards</w:t>
            </w:r>
          </w:p>
        </w:tc>
        <w:tc>
          <w:tcPr>
            <w:tcW w:w="2520" w:type="dxa"/>
            <w:tcBorders>
              <w:top w:val="single" w:sz="6" w:space="0" w:color="000000"/>
              <w:left w:val="single" w:sz="6" w:space="0" w:color="000000"/>
              <w:bottom w:val="single" w:sz="6" w:space="0" w:color="000000"/>
              <w:right w:val="single" w:sz="6" w:space="0" w:color="000000"/>
            </w:tcBorders>
          </w:tcPr>
          <w:p w14:paraId="75DDAFB5"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Objectives are observable &amp; measurable; ABCD format is addressed in all objectives; linked to SOLs and SPA standards</w:t>
            </w:r>
          </w:p>
        </w:tc>
        <w:tc>
          <w:tcPr>
            <w:tcW w:w="2430" w:type="dxa"/>
            <w:tcBorders>
              <w:top w:val="single" w:sz="6" w:space="0" w:color="000000"/>
              <w:left w:val="single" w:sz="6" w:space="0" w:color="000000"/>
              <w:bottom w:val="single" w:sz="6" w:space="0" w:color="000000"/>
              <w:right w:val="single" w:sz="6" w:space="0" w:color="000000"/>
            </w:tcBorders>
          </w:tcPr>
          <w:p w14:paraId="54AAB760"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Objectives are not observable &amp; measurable; one or more components of the ABCD format is missing in one or more objective</w:t>
            </w:r>
          </w:p>
        </w:tc>
      </w:tr>
      <w:tr w:rsidR="00E11E1F" w14:paraId="496219F3" w14:textId="77777777" w:rsidTr="00E11E1F">
        <w:trPr>
          <w:trHeight w:val="60"/>
        </w:trPr>
        <w:tc>
          <w:tcPr>
            <w:tcW w:w="1514"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74647221" w14:textId="77777777" w:rsidR="00E11E1F" w:rsidRDefault="00E11E1F">
            <w:pP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Task Analysis</w:t>
            </w:r>
          </w:p>
          <w:p w14:paraId="4C7B3EE5" w14:textId="77777777" w:rsidR="00E11E1F" w:rsidRDefault="00E11E1F">
            <w:pPr>
              <w:spacing w:line="240" w:lineRule="auto"/>
              <w:jc w:val="center"/>
              <w:rPr>
                <w:rFonts w:ascii="Calibri" w:eastAsia="Calibri" w:hAnsi="Calibri" w:cs="Calibri"/>
                <w:b/>
                <w:color w:val="000000"/>
                <w:sz w:val="20"/>
                <w:szCs w:val="20"/>
              </w:rPr>
            </w:pPr>
          </w:p>
        </w:tc>
        <w:tc>
          <w:tcPr>
            <w:tcW w:w="2790" w:type="dxa"/>
            <w:tcBorders>
              <w:top w:val="single" w:sz="6" w:space="0" w:color="000000"/>
              <w:left w:val="single" w:sz="6" w:space="0" w:color="000000"/>
              <w:bottom w:val="single" w:sz="6" w:space="0" w:color="000000"/>
              <w:right w:val="single" w:sz="6" w:space="0" w:color="000000"/>
            </w:tcBorders>
          </w:tcPr>
          <w:p w14:paraId="2F28A80A"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Thorough and accurate statement of Prerequisite, Essential, and Desired content knowledge</w:t>
            </w:r>
          </w:p>
        </w:tc>
        <w:tc>
          <w:tcPr>
            <w:tcW w:w="2520" w:type="dxa"/>
            <w:tcBorders>
              <w:top w:val="single" w:sz="6" w:space="0" w:color="000000"/>
              <w:left w:val="single" w:sz="6" w:space="0" w:color="000000"/>
              <w:bottom w:val="single" w:sz="6" w:space="0" w:color="000000"/>
              <w:right w:val="single" w:sz="6" w:space="0" w:color="000000"/>
            </w:tcBorders>
          </w:tcPr>
          <w:p w14:paraId="45C36119"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Complete and accurate statement of Prerequisite, Essential, and Desired content knowledge</w:t>
            </w:r>
          </w:p>
        </w:tc>
        <w:tc>
          <w:tcPr>
            <w:tcW w:w="2430" w:type="dxa"/>
            <w:tcBorders>
              <w:top w:val="single" w:sz="6" w:space="0" w:color="000000"/>
              <w:left w:val="single" w:sz="6" w:space="0" w:color="000000"/>
              <w:bottom w:val="single" w:sz="6" w:space="0" w:color="000000"/>
              <w:right w:val="single" w:sz="6" w:space="0" w:color="000000"/>
            </w:tcBorders>
          </w:tcPr>
          <w:p w14:paraId="7370D146"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Incomplete statement of Prerequisite, Essential, and Desired content knowledge or missing category</w:t>
            </w:r>
          </w:p>
        </w:tc>
      </w:tr>
      <w:tr w:rsidR="00E11E1F" w14:paraId="0A236370" w14:textId="77777777" w:rsidTr="00E11E1F">
        <w:trPr>
          <w:trHeight w:val="60"/>
        </w:trPr>
        <w:tc>
          <w:tcPr>
            <w:tcW w:w="1514"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38A5CA3" w14:textId="77777777" w:rsidR="00E11E1F" w:rsidRDefault="00E11E1F">
            <w:pPr>
              <w:spacing w:line="240" w:lineRule="auto"/>
              <w:jc w:val="center"/>
              <w:rPr>
                <w:rFonts w:ascii="Calibri" w:eastAsia="Calibri" w:hAnsi="Calibri" w:cs="Calibri"/>
                <w:b/>
                <w:color w:val="000000"/>
                <w:sz w:val="20"/>
                <w:szCs w:val="20"/>
                <w:vertAlign w:val="superscript"/>
              </w:rPr>
            </w:pPr>
            <w:r>
              <w:rPr>
                <w:rFonts w:ascii="Calibri" w:eastAsia="Calibri" w:hAnsi="Calibri" w:cs="Calibri"/>
                <w:b/>
                <w:color w:val="000000"/>
                <w:sz w:val="20"/>
                <w:szCs w:val="20"/>
              </w:rPr>
              <w:t>Assessment</w:t>
            </w:r>
            <w:r>
              <w:rPr>
                <w:rFonts w:ascii="Calibri" w:eastAsia="Calibri" w:hAnsi="Calibri" w:cs="Calibri"/>
                <w:b/>
                <w:color w:val="000000"/>
                <w:sz w:val="20"/>
                <w:szCs w:val="20"/>
                <w:vertAlign w:val="superscript"/>
              </w:rPr>
              <w:t>1</w:t>
            </w:r>
          </w:p>
          <w:p w14:paraId="7E10BF7D" w14:textId="77777777" w:rsidR="00E11E1F" w:rsidRDefault="00E11E1F">
            <w:pPr>
              <w:spacing w:line="240" w:lineRule="auto"/>
              <w:jc w:val="center"/>
              <w:rPr>
                <w:rFonts w:ascii="Calibri" w:eastAsia="Calibri" w:hAnsi="Calibri" w:cs="Calibri"/>
                <w:b/>
                <w:color w:val="000000"/>
                <w:sz w:val="20"/>
                <w:szCs w:val="20"/>
                <w:vertAlign w:val="superscript"/>
              </w:rPr>
            </w:pPr>
          </w:p>
        </w:tc>
        <w:tc>
          <w:tcPr>
            <w:tcW w:w="2790" w:type="dxa"/>
            <w:tcBorders>
              <w:top w:val="single" w:sz="6" w:space="0" w:color="000000"/>
              <w:left w:val="single" w:sz="6" w:space="0" w:color="000000"/>
              <w:bottom w:val="single" w:sz="6" w:space="0" w:color="000000"/>
              <w:right w:val="single" w:sz="6" w:space="0" w:color="000000"/>
            </w:tcBorders>
          </w:tcPr>
          <w:p w14:paraId="638F1C4A" w14:textId="77777777" w:rsidR="00E11E1F" w:rsidRDefault="00E11E1F">
            <w:pPr>
              <w:spacing w:line="240" w:lineRule="auto"/>
              <w:jc w:val="center"/>
              <w:rPr>
                <w:rFonts w:ascii="Calibri" w:eastAsia="Calibri" w:hAnsi="Calibri" w:cs="Calibri"/>
                <w:b/>
                <w:color w:val="000000"/>
                <w:sz w:val="19"/>
                <w:szCs w:val="19"/>
              </w:rPr>
            </w:pPr>
            <w:r>
              <w:rPr>
                <w:rFonts w:ascii="Calibri" w:eastAsia="Calibri" w:hAnsi="Calibri" w:cs="Calibri"/>
                <w:color w:val="000000"/>
                <w:sz w:val="19"/>
                <w:szCs w:val="19"/>
              </w:rPr>
              <w:t>Clearly linked to learning outcomes and monitored throughout the lesson; uses technology to collect, manage, and analyze data</w:t>
            </w:r>
          </w:p>
        </w:tc>
        <w:tc>
          <w:tcPr>
            <w:tcW w:w="2520" w:type="dxa"/>
            <w:tcBorders>
              <w:top w:val="single" w:sz="6" w:space="0" w:color="000000"/>
              <w:left w:val="single" w:sz="6" w:space="0" w:color="000000"/>
              <w:bottom w:val="single" w:sz="6" w:space="0" w:color="000000"/>
              <w:right w:val="single" w:sz="6" w:space="0" w:color="000000"/>
            </w:tcBorders>
          </w:tcPr>
          <w:p w14:paraId="043D22B8"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Adequately linked to learning outcomes and monitored throughout the lesson; uses technology to collect, manage, and analyze data</w:t>
            </w:r>
          </w:p>
        </w:tc>
        <w:tc>
          <w:tcPr>
            <w:tcW w:w="2430" w:type="dxa"/>
            <w:tcBorders>
              <w:top w:val="single" w:sz="6" w:space="0" w:color="000000"/>
              <w:left w:val="single" w:sz="6" w:space="0" w:color="000000"/>
              <w:bottom w:val="single" w:sz="6" w:space="0" w:color="000000"/>
              <w:right w:val="single" w:sz="6" w:space="0" w:color="000000"/>
            </w:tcBorders>
          </w:tcPr>
          <w:p w14:paraId="3869AC89"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Assessment not linked to learning outcomes or monitored throughout the lesson</w:t>
            </w:r>
          </w:p>
        </w:tc>
      </w:tr>
      <w:tr w:rsidR="00E11E1F" w14:paraId="28DB89B6" w14:textId="77777777" w:rsidTr="00E11E1F">
        <w:trPr>
          <w:trHeight w:val="60"/>
        </w:trPr>
        <w:tc>
          <w:tcPr>
            <w:tcW w:w="1514"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0AAA7E42" w14:textId="77777777" w:rsidR="00E11E1F" w:rsidRDefault="00E11E1F">
            <w:pP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Anticipatory Set</w:t>
            </w:r>
          </w:p>
          <w:p w14:paraId="49BA50CA" w14:textId="77777777" w:rsidR="00E11E1F" w:rsidRDefault="00E11E1F">
            <w:pPr>
              <w:spacing w:line="240" w:lineRule="auto"/>
              <w:jc w:val="center"/>
              <w:rPr>
                <w:rFonts w:ascii="Calibri" w:eastAsia="Calibri" w:hAnsi="Calibri" w:cs="Calibri"/>
                <w:b/>
                <w:color w:val="000000"/>
                <w:sz w:val="20"/>
                <w:szCs w:val="20"/>
              </w:rPr>
            </w:pPr>
          </w:p>
        </w:tc>
        <w:tc>
          <w:tcPr>
            <w:tcW w:w="2790" w:type="dxa"/>
            <w:tcBorders>
              <w:top w:val="single" w:sz="6" w:space="0" w:color="000000"/>
              <w:left w:val="single" w:sz="6" w:space="0" w:color="000000"/>
              <w:bottom w:val="single" w:sz="6" w:space="0" w:color="000000"/>
              <w:right w:val="single" w:sz="6" w:space="0" w:color="000000"/>
            </w:tcBorders>
          </w:tcPr>
          <w:p w14:paraId="0BBA32AC"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Compelling introduction draws students into the lesson; procedure is written out verbatim </w:t>
            </w:r>
          </w:p>
        </w:tc>
        <w:tc>
          <w:tcPr>
            <w:tcW w:w="2520" w:type="dxa"/>
            <w:tcBorders>
              <w:top w:val="single" w:sz="6" w:space="0" w:color="000000"/>
              <w:left w:val="single" w:sz="6" w:space="0" w:color="000000"/>
              <w:bottom w:val="single" w:sz="6" w:space="0" w:color="000000"/>
              <w:right w:val="single" w:sz="6" w:space="0" w:color="000000"/>
            </w:tcBorders>
          </w:tcPr>
          <w:p w14:paraId="0136A96F"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Introduction draws students into the lesson; Closure focuses on student summary of learning; written out verbatim</w:t>
            </w:r>
          </w:p>
        </w:tc>
        <w:tc>
          <w:tcPr>
            <w:tcW w:w="2430" w:type="dxa"/>
            <w:tcBorders>
              <w:top w:val="single" w:sz="6" w:space="0" w:color="000000"/>
              <w:left w:val="single" w:sz="6" w:space="0" w:color="000000"/>
              <w:bottom w:val="single" w:sz="6" w:space="0" w:color="000000"/>
              <w:right w:val="single" w:sz="6" w:space="0" w:color="000000"/>
            </w:tcBorders>
          </w:tcPr>
          <w:p w14:paraId="290EBC9A"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Introduction or closure not included in lesson; not written out verbatim</w:t>
            </w:r>
          </w:p>
        </w:tc>
      </w:tr>
      <w:tr w:rsidR="00E11E1F" w14:paraId="33363ED7" w14:textId="77777777" w:rsidTr="00E11E1F">
        <w:trPr>
          <w:trHeight w:val="60"/>
        </w:trPr>
        <w:tc>
          <w:tcPr>
            <w:tcW w:w="1514"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093ECAA9" w14:textId="77777777" w:rsidR="00E11E1F" w:rsidRDefault="00E11E1F">
            <w:pP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Instruction:</w:t>
            </w:r>
          </w:p>
          <w:p w14:paraId="48F16A12" w14:textId="77777777" w:rsidR="00E11E1F" w:rsidRDefault="00E11E1F">
            <w:pPr>
              <w:spacing w:line="240" w:lineRule="auto"/>
              <w:jc w:val="center"/>
              <w:rPr>
                <w:rFonts w:ascii="Calibri" w:eastAsia="Calibri" w:hAnsi="Calibri" w:cs="Calibri"/>
                <w:b/>
                <w:color w:val="000000"/>
                <w:sz w:val="20"/>
                <w:szCs w:val="20"/>
                <w:vertAlign w:val="superscript"/>
              </w:rPr>
            </w:pPr>
            <w:r>
              <w:rPr>
                <w:rFonts w:ascii="Calibri" w:eastAsia="Calibri" w:hAnsi="Calibri" w:cs="Calibri"/>
                <w:b/>
                <w:color w:val="000000"/>
                <w:sz w:val="20"/>
                <w:szCs w:val="20"/>
              </w:rPr>
              <w:t>Instructional Strategies/ Independent Practice</w:t>
            </w:r>
            <w:r>
              <w:rPr>
                <w:rFonts w:ascii="Calibri" w:eastAsia="Calibri" w:hAnsi="Calibri" w:cs="Calibri"/>
                <w:b/>
                <w:color w:val="000000"/>
                <w:sz w:val="20"/>
                <w:szCs w:val="20"/>
                <w:vertAlign w:val="superscript"/>
              </w:rPr>
              <w:t>1</w:t>
            </w:r>
          </w:p>
          <w:p w14:paraId="707F029D" w14:textId="77777777" w:rsidR="00E11E1F" w:rsidRDefault="00E11E1F">
            <w:pPr>
              <w:spacing w:line="240" w:lineRule="auto"/>
              <w:jc w:val="center"/>
              <w:rPr>
                <w:rFonts w:ascii="Calibri" w:eastAsia="Calibri" w:hAnsi="Calibri" w:cs="Calibri"/>
                <w:b/>
                <w:color w:val="000000"/>
                <w:sz w:val="20"/>
                <w:szCs w:val="20"/>
                <w:vertAlign w:val="superscript"/>
              </w:rPr>
            </w:pPr>
          </w:p>
        </w:tc>
        <w:tc>
          <w:tcPr>
            <w:tcW w:w="2790" w:type="dxa"/>
            <w:tcBorders>
              <w:top w:val="single" w:sz="6" w:space="0" w:color="000000"/>
              <w:left w:val="single" w:sz="6" w:space="0" w:color="000000"/>
              <w:bottom w:val="single" w:sz="6" w:space="0" w:color="000000"/>
              <w:right w:val="single" w:sz="6" w:space="0" w:color="000000"/>
            </w:tcBorders>
          </w:tcPr>
          <w:p w14:paraId="53942537" w14:textId="77777777" w:rsidR="00E11E1F" w:rsidRDefault="00E11E1F">
            <w:pPr>
              <w:spacing w:line="240" w:lineRule="auto"/>
              <w:jc w:val="center"/>
              <w:rPr>
                <w:rFonts w:ascii="Calibri" w:eastAsia="Calibri" w:hAnsi="Calibri" w:cs="Calibri"/>
                <w:sz w:val="19"/>
                <w:szCs w:val="19"/>
              </w:rPr>
            </w:pPr>
            <w:r>
              <w:rPr>
                <w:rFonts w:ascii="Calibri" w:eastAsia="Calibri" w:hAnsi="Calibri" w:cs="Calibri"/>
                <w:sz w:val="19"/>
                <w:szCs w:val="19"/>
              </w:rPr>
              <w:t xml:space="preserve">Detailed and purposeful content notes. Instructional strategies that include modeling/ guided practice, independent practice. Reflects best practice; organized, sequential, varied strategies, timing optimizes student learning; strategically incorporates instructional technology; practice extends student learning; procedure is written out verbatim </w:t>
            </w:r>
          </w:p>
        </w:tc>
        <w:tc>
          <w:tcPr>
            <w:tcW w:w="2520" w:type="dxa"/>
            <w:tcBorders>
              <w:top w:val="single" w:sz="6" w:space="0" w:color="000000"/>
              <w:left w:val="single" w:sz="6" w:space="0" w:color="000000"/>
              <w:bottom w:val="single" w:sz="6" w:space="0" w:color="000000"/>
              <w:right w:val="single" w:sz="6" w:space="0" w:color="000000"/>
            </w:tcBorders>
          </w:tcPr>
          <w:p w14:paraId="75648346"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Includes: content notes, instructional strategies, guided practice, independent practice. </w:t>
            </w:r>
          </w:p>
          <w:p w14:paraId="2C0CFB88"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Reflects best practice; organized, sequential, varied strategies including technology, timing optimizes student learning.  </w:t>
            </w:r>
          </w:p>
        </w:tc>
        <w:tc>
          <w:tcPr>
            <w:tcW w:w="2430" w:type="dxa"/>
            <w:tcBorders>
              <w:top w:val="single" w:sz="6" w:space="0" w:color="000000"/>
              <w:left w:val="single" w:sz="6" w:space="0" w:color="000000"/>
              <w:bottom w:val="single" w:sz="6" w:space="0" w:color="000000"/>
              <w:right w:val="single" w:sz="6" w:space="0" w:color="000000"/>
            </w:tcBorders>
          </w:tcPr>
          <w:p w14:paraId="091A67DA"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Does not include or is missing some required components. Does not reflect best practice; lacks one or more components: organized, sequential, varied strategies, timing; jeopardizes student learning</w:t>
            </w:r>
          </w:p>
        </w:tc>
      </w:tr>
      <w:tr w:rsidR="00E11E1F" w14:paraId="634F8BA1" w14:textId="77777777" w:rsidTr="00E11E1F">
        <w:trPr>
          <w:trHeight w:val="60"/>
        </w:trPr>
        <w:tc>
          <w:tcPr>
            <w:tcW w:w="1514"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43158058" w14:textId="77777777" w:rsidR="00E11E1F" w:rsidRDefault="00E11E1F">
            <w:pP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Instruction:</w:t>
            </w:r>
          </w:p>
          <w:p w14:paraId="2AE97953" w14:textId="77777777" w:rsidR="00E11E1F" w:rsidRDefault="00E11E1F">
            <w:pP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Questions</w:t>
            </w:r>
          </w:p>
          <w:p w14:paraId="59E03852" w14:textId="77777777" w:rsidR="00E11E1F" w:rsidRDefault="00E11E1F">
            <w:pPr>
              <w:spacing w:line="240" w:lineRule="auto"/>
              <w:jc w:val="center"/>
              <w:rPr>
                <w:rFonts w:ascii="Calibri" w:eastAsia="Calibri" w:hAnsi="Calibri" w:cs="Calibri"/>
                <w:b/>
                <w:color w:val="000000"/>
                <w:sz w:val="20"/>
                <w:szCs w:val="20"/>
              </w:rPr>
            </w:pPr>
          </w:p>
        </w:tc>
        <w:tc>
          <w:tcPr>
            <w:tcW w:w="2790" w:type="dxa"/>
            <w:tcBorders>
              <w:top w:val="single" w:sz="6" w:space="0" w:color="000000"/>
              <w:left w:val="single" w:sz="6" w:space="0" w:color="000000"/>
              <w:bottom w:val="single" w:sz="6" w:space="0" w:color="000000"/>
              <w:right w:val="single" w:sz="6" w:space="0" w:color="000000"/>
            </w:tcBorders>
          </w:tcPr>
          <w:p w14:paraId="09DD9375" w14:textId="77777777" w:rsidR="00E11E1F" w:rsidRDefault="00E11E1F">
            <w:pPr>
              <w:spacing w:line="240" w:lineRule="auto"/>
              <w:jc w:val="center"/>
              <w:rPr>
                <w:rFonts w:ascii="Calibri" w:eastAsia="Calibri" w:hAnsi="Calibri" w:cs="Calibri"/>
                <w:sz w:val="19"/>
                <w:szCs w:val="19"/>
              </w:rPr>
            </w:pPr>
            <w:r>
              <w:rPr>
                <w:rFonts w:ascii="Calibri" w:eastAsia="Calibri" w:hAnsi="Calibri" w:cs="Calibri"/>
                <w:sz w:val="19"/>
                <w:szCs w:val="19"/>
              </w:rPr>
              <w:t>Types/levels of questions identified; extend and promote, and extrapolate higher level thinking from students</w:t>
            </w:r>
          </w:p>
        </w:tc>
        <w:tc>
          <w:tcPr>
            <w:tcW w:w="2520" w:type="dxa"/>
            <w:tcBorders>
              <w:top w:val="single" w:sz="6" w:space="0" w:color="000000"/>
              <w:left w:val="single" w:sz="6" w:space="0" w:color="000000"/>
              <w:bottom w:val="single" w:sz="6" w:space="0" w:color="000000"/>
              <w:right w:val="single" w:sz="6" w:space="0" w:color="000000"/>
            </w:tcBorders>
          </w:tcPr>
          <w:p w14:paraId="146EB80A"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Types/levels of questions identified; extend or promote some </w:t>
            </w:r>
            <w:proofErr w:type="gramStart"/>
            <w:r>
              <w:rPr>
                <w:rFonts w:ascii="Calibri" w:eastAsia="Calibri" w:hAnsi="Calibri" w:cs="Calibri"/>
                <w:color w:val="000000"/>
                <w:sz w:val="19"/>
                <w:szCs w:val="19"/>
              </w:rPr>
              <w:t>higher level</w:t>
            </w:r>
            <w:proofErr w:type="gramEnd"/>
            <w:r>
              <w:rPr>
                <w:rFonts w:ascii="Calibri" w:eastAsia="Calibri" w:hAnsi="Calibri" w:cs="Calibri"/>
                <w:color w:val="000000"/>
                <w:sz w:val="19"/>
                <w:szCs w:val="19"/>
              </w:rPr>
              <w:t xml:space="preserve"> thinking</w:t>
            </w:r>
          </w:p>
        </w:tc>
        <w:tc>
          <w:tcPr>
            <w:tcW w:w="2430" w:type="dxa"/>
            <w:tcBorders>
              <w:top w:val="single" w:sz="6" w:space="0" w:color="000000"/>
              <w:left w:val="single" w:sz="6" w:space="0" w:color="000000"/>
              <w:bottom w:val="single" w:sz="6" w:space="0" w:color="000000"/>
              <w:right w:val="single" w:sz="6" w:space="0" w:color="000000"/>
            </w:tcBorders>
          </w:tcPr>
          <w:p w14:paraId="76970483"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Questions do not extend or promote higher level thinking; types/levels not identified</w:t>
            </w:r>
          </w:p>
        </w:tc>
      </w:tr>
      <w:tr w:rsidR="00E11E1F" w14:paraId="7D17FB5C" w14:textId="77777777" w:rsidTr="00E11E1F">
        <w:trPr>
          <w:trHeight w:val="60"/>
        </w:trPr>
        <w:tc>
          <w:tcPr>
            <w:tcW w:w="1514"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7DAC810B" w14:textId="77777777" w:rsidR="00E11E1F" w:rsidRDefault="00E11E1F">
            <w:pP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Instruction:</w:t>
            </w:r>
          </w:p>
          <w:p w14:paraId="5DDF6FDE" w14:textId="77777777" w:rsidR="00E11E1F" w:rsidRDefault="00E11E1F">
            <w:pPr>
              <w:spacing w:line="240" w:lineRule="auto"/>
              <w:jc w:val="center"/>
              <w:rPr>
                <w:rFonts w:ascii="Calibri" w:eastAsia="Calibri" w:hAnsi="Calibri" w:cs="Calibri"/>
                <w:b/>
                <w:color w:val="000000"/>
                <w:sz w:val="20"/>
                <w:szCs w:val="20"/>
                <w:u w:val="single"/>
              </w:rPr>
            </w:pPr>
            <w:r>
              <w:rPr>
                <w:rFonts w:ascii="Calibri" w:eastAsia="Calibri" w:hAnsi="Calibri" w:cs="Calibri"/>
                <w:b/>
                <w:color w:val="000000"/>
                <w:sz w:val="20"/>
                <w:szCs w:val="20"/>
              </w:rPr>
              <w:t xml:space="preserve">UDL </w:t>
            </w:r>
            <w:r>
              <w:rPr>
                <w:rFonts w:ascii="Calibri" w:eastAsia="Calibri" w:hAnsi="Calibri" w:cs="Calibri"/>
                <w:b/>
                <w:color w:val="000000"/>
                <w:sz w:val="20"/>
                <w:szCs w:val="20"/>
                <w:u w:val="single"/>
              </w:rPr>
              <w:t>and</w:t>
            </w:r>
          </w:p>
          <w:p w14:paraId="5FD36EA3" w14:textId="77777777" w:rsidR="00E11E1F" w:rsidRDefault="00E11E1F">
            <w:pPr>
              <w:spacing w:line="240" w:lineRule="auto"/>
              <w:jc w:val="center"/>
              <w:rPr>
                <w:rFonts w:ascii="Calibri" w:eastAsia="Calibri" w:hAnsi="Calibri" w:cs="Calibri"/>
                <w:b/>
                <w:color w:val="000000"/>
                <w:sz w:val="20"/>
                <w:szCs w:val="20"/>
                <w:vertAlign w:val="superscript"/>
              </w:rPr>
            </w:pPr>
            <w:r>
              <w:rPr>
                <w:rFonts w:ascii="Calibri" w:eastAsia="Calibri" w:hAnsi="Calibri" w:cs="Calibri"/>
                <w:b/>
                <w:color w:val="000000"/>
                <w:sz w:val="20"/>
                <w:szCs w:val="20"/>
              </w:rPr>
              <w:t>Differentiation of Instruction</w:t>
            </w:r>
            <w:r>
              <w:rPr>
                <w:rFonts w:ascii="Calibri" w:eastAsia="Calibri" w:hAnsi="Calibri" w:cs="Calibri"/>
                <w:b/>
                <w:color w:val="000000"/>
                <w:sz w:val="20"/>
                <w:szCs w:val="20"/>
                <w:vertAlign w:val="superscript"/>
              </w:rPr>
              <w:t>1</w:t>
            </w:r>
          </w:p>
        </w:tc>
        <w:tc>
          <w:tcPr>
            <w:tcW w:w="2790" w:type="dxa"/>
            <w:tcBorders>
              <w:top w:val="single" w:sz="6" w:space="0" w:color="000000"/>
              <w:left w:val="single" w:sz="6" w:space="0" w:color="000000"/>
              <w:bottom w:val="single" w:sz="6" w:space="0" w:color="000000"/>
              <w:right w:val="single" w:sz="6" w:space="0" w:color="000000"/>
            </w:tcBorders>
          </w:tcPr>
          <w:p w14:paraId="4D485EFF" w14:textId="77777777" w:rsidR="00E11E1F" w:rsidRDefault="00E11E1F">
            <w:pPr>
              <w:spacing w:line="240" w:lineRule="auto"/>
              <w:jc w:val="center"/>
              <w:rPr>
                <w:rFonts w:ascii="Calibri" w:eastAsia="Calibri" w:hAnsi="Calibri" w:cs="Calibri"/>
                <w:sz w:val="19"/>
                <w:szCs w:val="19"/>
              </w:rPr>
            </w:pPr>
            <w:r>
              <w:rPr>
                <w:rFonts w:ascii="Calibri" w:eastAsia="Calibri" w:hAnsi="Calibri" w:cs="Calibri"/>
                <w:sz w:val="19"/>
                <w:szCs w:val="19"/>
              </w:rPr>
              <w:t xml:space="preserve">Clearly states multiple instructional strategies (UDL) </w:t>
            </w:r>
            <w:r>
              <w:rPr>
                <w:rFonts w:ascii="Calibri" w:eastAsia="Calibri" w:hAnsi="Calibri" w:cs="Calibri"/>
                <w:sz w:val="19"/>
                <w:szCs w:val="19"/>
                <w:u w:val="single"/>
              </w:rPr>
              <w:t>and</w:t>
            </w:r>
            <w:r>
              <w:rPr>
                <w:rFonts w:ascii="Calibri" w:eastAsia="Calibri" w:hAnsi="Calibri" w:cs="Calibri"/>
                <w:sz w:val="19"/>
                <w:szCs w:val="19"/>
              </w:rPr>
              <w:t xml:space="preserve"> ways to extend and adjust instruction appropriately for all students (DI)</w:t>
            </w:r>
          </w:p>
          <w:p w14:paraId="6C71392C" w14:textId="77777777" w:rsidR="00E11E1F" w:rsidRDefault="00E11E1F">
            <w:pPr>
              <w:spacing w:line="240" w:lineRule="auto"/>
              <w:jc w:val="center"/>
              <w:rPr>
                <w:rFonts w:ascii="Calibri" w:eastAsia="Calibri" w:hAnsi="Calibri" w:cs="Calibri"/>
                <w:sz w:val="19"/>
                <w:szCs w:val="19"/>
              </w:rPr>
            </w:pPr>
          </w:p>
        </w:tc>
        <w:tc>
          <w:tcPr>
            <w:tcW w:w="2520" w:type="dxa"/>
            <w:tcBorders>
              <w:top w:val="single" w:sz="6" w:space="0" w:color="000000"/>
              <w:left w:val="single" w:sz="6" w:space="0" w:color="000000"/>
              <w:bottom w:val="single" w:sz="6" w:space="0" w:color="000000"/>
              <w:right w:val="single" w:sz="6" w:space="0" w:color="000000"/>
            </w:tcBorders>
          </w:tcPr>
          <w:p w14:paraId="4EAB3356"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sz w:val="19"/>
                <w:szCs w:val="19"/>
              </w:rPr>
              <w:t xml:space="preserve">Identifies multiple instructional strategies (UDL) </w:t>
            </w:r>
            <w:r>
              <w:rPr>
                <w:rFonts w:ascii="Calibri" w:eastAsia="Calibri" w:hAnsi="Calibri" w:cs="Calibri"/>
                <w:sz w:val="19"/>
                <w:szCs w:val="19"/>
                <w:u w:val="single"/>
              </w:rPr>
              <w:t>and</w:t>
            </w:r>
            <w:r>
              <w:rPr>
                <w:rFonts w:ascii="Calibri" w:eastAsia="Calibri" w:hAnsi="Calibri" w:cs="Calibri"/>
                <w:sz w:val="19"/>
                <w:szCs w:val="19"/>
              </w:rPr>
              <w:t xml:space="preserve"> e</w:t>
            </w:r>
            <w:r>
              <w:rPr>
                <w:rFonts w:ascii="Calibri" w:eastAsia="Calibri" w:hAnsi="Calibri" w:cs="Calibri"/>
                <w:color w:val="000000"/>
                <w:sz w:val="19"/>
                <w:szCs w:val="19"/>
              </w:rPr>
              <w:t>xtends and adjusts instruction appropriately for most students (DI)</w:t>
            </w:r>
          </w:p>
        </w:tc>
        <w:tc>
          <w:tcPr>
            <w:tcW w:w="2430" w:type="dxa"/>
            <w:tcBorders>
              <w:top w:val="single" w:sz="6" w:space="0" w:color="000000"/>
              <w:left w:val="single" w:sz="6" w:space="0" w:color="000000"/>
              <w:bottom w:val="single" w:sz="6" w:space="0" w:color="000000"/>
              <w:right w:val="single" w:sz="6" w:space="0" w:color="000000"/>
            </w:tcBorders>
          </w:tcPr>
          <w:p w14:paraId="18DD48E1"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Instruction designed using UDL </w:t>
            </w:r>
            <w:r>
              <w:rPr>
                <w:rFonts w:ascii="Calibri" w:eastAsia="Calibri" w:hAnsi="Calibri" w:cs="Calibri"/>
                <w:sz w:val="19"/>
                <w:szCs w:val="19"/>
              </w:rPr>
              <w:t>OR</w:t>
            </w:r>
            <w:r>
              <w:rPr>
                <w:rFonts w:ascii="Calibri" w:eastAsia="Calibri" w:hAnsi="Calibri" w:cs="Calibri"/>
                <w:color w:val="000000"/>
                <w:sz w:val="19"/>
                <w:szCs w:val="19"/>
              </w:rPr>
              <w:t xml:space="preserve"> differentiation of instruction without fully </w:t>
            </w:r>
            <w:r>
              <w:rPr>
                <w:rFonts w:ascii="Calibri" w:eastAsia="Calibri" w:hAnsi="Calibri" w:cs="Calibri"/>
                <w:sz w:val="19"/>
                <w:szCs w:val="19"/>
              </w:rPr>
              <w:t xml:space="preserve">considering </w:t>
            </w:r>
            <w:proofErr w:type="gramStart"/>
            <w:r>
              <w:rPr>
                <w:rFonts w:ascii="Calibri" w:eastAsia="Calibri" w:hAnsi="Calibri" w:cs="Calibri"/>
                <w:sz w:val="19"/>
                <w:szCs w:val="19"/>
              </w:rPr>
              <w:t xml:space="preserve">individual </w:t>
            </w:r>
            <w:r>
              <w:rPr>
                <w:rFonts w:ascii="Calibri" w:eastAsia="Calibri" w:hAnsi="Calibri" w:cs="Calibri"/>
                <w:color w:val="000000"/>
                <w:sz w:val="19"/>
                <w:szCs w:val="19"/>
              </w:rPr>
              <w:t xml:space="preserve"> student</w:t>
            </w:r>
            <w:proofErr w:type="gramEnd"/>
            <w:r>
              <w:rPr>
                <w:rFonts w:ascii="Calibri" w:eastAsia="Calibri" w:hAnsi="Calibri" w:cs="Calibri"/>
                <w:color w:val="000000"/>
                <w:sz w:val="19"/>
                <w:szCs w:val="19"/>
              </w:rPr>
              <w:t xml:space="preserve"> learning</w:t>
            </w:r>
          </w:p>
        </w:tc>
      </w:tr>
      <w:tr w:rsidR="00E11E1F" w14:paraId="5F31F1F8" w14:textId="77777777" w:rsidTr="00E11E1F">
        <w:trPr>
          <w:trHeight w:val="60"/>
        </w:trPr>
        <w:tc>
          <w:tcPr>
            <w:tcW w:w="1514"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1C130511" w14:textId="77777777" w:rsidR="00E11E1F" w:rsidRDefault="00E11E1F">
            <w:pP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Closure</w:t>
            </w:r>
          </w:p>
        </w:tc>
        <w:tc>
          <w:tcPr>
            <w:tcW w:w="2790" w:type="dxa"/>
            <w:tcBorders>
              <w:top w:val="single" w:sz="6" w:space="0" w:color="000000"/>
              <w:left w:val="single" w:sz="6" w:space="0" w:color="000000"/>
              <w:bottom w:val="single" w:sz="6" w:space="0" w:color="000000"/>
              <w:right w:val="single" w:sz="6" w:space="0" w:color="000000"/>
            </w:tcBorders>
          </w:tcPr>
          <w:p w14:paraId="20B60E68"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Compelling student summary of learning; procedure is written out verbatim</w:t>
            </w:r>
          </w:p>
        </w:tc>
        <w:tc>
          <w:tcPr>
            <w:tcW w:w="2520" w:type="dxa"/>
            <w:tcBorders>
              <w:top w:val="single" w:sz="6" w:space="0" w:color="000000"/>
              <w:left w:val="single" w:sz="6" w:space="0" w:color="000000"/>
              <w:bottom w:val="single" w:sz="6" w:space="0" w:color="000000"/>
              <w:right w:val="single" w:sz="6" w:space="0" w:color="000000"/>
            </w:tcBorders>
          </w:tcPr>
          <w:p w14:paraId="03536C39"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Focuses on student summary of learning; written out verbatim</w:t>
            </w:r>
          </w:p>
        </w:tc>
        <w:tc>
          <w:tcPr>
            <w:tcW w:w="2430" w:type="dxa"/>
            <w:tcBorders>
              <w:top w:val="single" w:sz="6" w:space="0" w:color="000000"/>
              <w:left w:val="single" w:sz="6" w:space="0" w:color="000000"/>
              <w:bottom w:val="single" w:sz="6" w:space="0" w:color="000000"/>
              <w:right w:val="single" w:sz="6" w:space="0" w:color="000000"/>
            </w:tcBorders>
          </w:tcPr>
          <w:p w14:paraId="326B8247"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Closure not included in lesson; not written out verbatim</w:t>
            </w:r>
          </w:p>
        </w:tc>
      </w:tr>
      <w:tr w:rsidR="00E11E1F" w14:paraId="5F24A591" w14:textId="77777777" w:rsidTr="00E11E1F">
        <w:trPr>
          <w:trHeight w:val="60"/>
        </w:trPr>
        <w:tc>
          <w:tcPr>
            <w:tcW w:w="1514"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1A1CA4B7" w14:textId="77777777" w:rsidR="00E11E1F" w:rsidRDefault="00E11E1F">
            <w:pP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Reflection</w:t>
            </w:r>
          </w:p>
        </w:tc>
        <w:tc>
          <w:tcPr>
            <w:tcW w:w="2790" w:type="dxa"/>
            <w:tcBorders>
              <w:top w:val="single" w:sz="6" w:space="0" w:color="000000"/>
              <w:left w:val="single" w:sz="6" w:space="0" w:color="000000"/>
              <w:bottom w:val="single" w:sz="6" w:space="0" w:color="000000"/>
              <w:right w:val="single" w:sz="6" w:space="0" w:color="000000"/>
            </w:tcBorders>
          </w:tcPr>
          <w:p w14:paraId="57E7D05A"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Evaluates student learning in relation to lesson objectives. Evaluates </w:t>
            </w:r>
            <w:r>
              <w:rPr>
                <w:rFonts w:ascii="Calibri" w:eastAsia="Calibri" w:hAnsi="Calibri" w:cs="Calibri"/>
                <w:sz w:val="19"/>
                <w:szCs w:val="19"/>
              </w:rPr>
              <w:t>instructional approaches and/or adaptations in relation to student engagement and learning. Critically examines</w:t>
            </w:r>
            <w:r>
              <w:rPr>
                <w:rFonts w:ascii="Calibri" w:eastAsia="Calibri" w:hAnsi="Calibri" w:cs="Calibri"/>
                <w:color w:val="000000"/>
                <w:sz w:val="19"/>
                <w:szCs w:val="19"/>
              </w:rPr>
              <w:t xml:space="preserve"> </w:t>
            </w:r>
            <w:r>
              <w:rPr>
                <w:rFonts w:ascii="Calibri" w:eastAsia="Calibri" w:hAnsi="Calibri" w:cs="Calibri"/>
                <w:sz w:val="19"/>
                <w:szCs w:val="19"/>
              </w:rPr>
              <w:t>change to planning, instruction, and/or differentiation.</w:t>
            </w:r>
          </w:p>
        </w:tc>
        <w:tc>
          <w:tcPr>
            <w:tcW w:w="2520" w:type="dxa"/>
            <w:tcBorders>
              <w:top w:val="single" w:sz="6" w:space="0" w:color="000000"/>
              <w:left w:val="single" w:sz="6" w:space="0" w:color="000000"/>
              <w:bottom w:val="single" w:sz="6" w:space="0" w:color="000000"/>
              <w:right w:val="single" w:sz="6" w:space="0" w:color="000000"/>
            </w:tcBorders>
          </w:tcPr>
          <w:p w14:paraId="7330FEA9"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General explanation of student learning in relation to lesson objectives; how </w:t>
            </w:r>
            <w:r>
              <w:rPr>
                <w:rFonts w:ascii="Calibri" w:eastAsia="Calibri" w:hAnsi="Calibri" w:cs="Calibri"/>
                <w:sz w:val="19"/>
                <w:szCs w:val="19"/>
              </w:rPr>
              <w:t>instructional approaches and/or adaptations promoted student engagement and learning; and changes to planning, instruction, and/or differentiation</w:t>
            </w:r>
          </w:p>
        </w:tc>
        <w:tc>
          <w:tcPr>
            <w:tcW w:w="2430" w:type="dxa"/>
            <w:tcBorders>
              <w:top w:val="single" w:sz="6" w:space="0" w:color="000000"/>
              <w:left w:val="single" w:sz="6" w:space="0" w:color="000000"/>
              <w:bottom w:val="single" w:sz="6" w:space="0" w:color="000000"/>
              <w:right w:val="single" w:sz="6" w:space="0" w:color="000000"/>
            </w:tcBorders>
          </w:tcPr>
          <w:p w14:paraId="39A67DCD" w14:textId="77777777" w:rsidR="00E11E1F" w:rsidRDefault="00E11E1F">
            <w:pP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Very little evidence to support student learning in relation to lesson objectives, or </w:t>
            </w:r>
            <w:r>
              <w:rPr>
                <w:rFonts w:ascii="Calibri" w:eastAsia="Calibri" w:hAnsi="Calibri" w:cs="Calibri"/>
                <w:sz w:val="19"/>
                <w:szCs w:val="19"/>
              </w:rPr>
              <w:t>instructional approaches and/or adaptations to promote student engagement and learning; no recommendations for</w:t>
            </w:r>
            <w:r>
              <w:rPr>
                <w:rFonts w:ascii="Calibri" w:eastAsia="Calibri" w:hAnsi="Calibri" w:cs="Calibri"/>
                <w:color w:val="000000"/>
                <w:sz w:val="19"/>
                <w:szCs w:val="19"/>
              </w:rPr>
              <w:t xml:space="preserve"> how to improve planning, instruction, and/or differentiation</w:t>
            </w:r>
          </w:p>
        </w:tc>
      </w:tr>
      <w:tr w:rsidR="00E11E1F" w14:paraId="4E40D88C" w14:textId="77777777" w:rsidTr="00E11E1F">
        <w:trPr>
          <w:trHeight w:val="255"/>
        </w:trPr>
        <w:tc>
          <w:tcPr>
            <w:tcW w:w="1514"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1BF0885D" w14:textId="77777777" w:rsidR="00E11E1F" w:rsidRDefault="00E11E1F">
            <w:pP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Total</w:t>
            </w:r>
          </w:p>
        </w:tc>
        <w:tc>
          <w:tcPr>
            <w:tcW w:w="2790" w:type="dxa"/>
            <w:tcBorders>
              <w:top w:val="single" w:sz="6" w:space="0" w:color="000000"/>
              <w:left w:val="single" w:sz="6" w:space="0" w:color="000000"/>
              <w:bottom w:val="single" w:sz="6" w:space="0" w:color="000000"/>
              <w:right w:val="single" w:sz="6" w:space="0" w:color="000000"/>
            </w:tcBorders>
          </w:tcPr>
          <w:p w14:paraId="75AC25B5" w14:textId="77777777" w:rsidR="00E11E1F" w:rsidRDefault="00E11E1F">
            <w:pPr>
              <w:spacing w:line="240" w:lineRule="auto"/>
              <w:jc w:val="center"/>
              <w:rPr>
                <w:rFonts w:ascii="Calibri" w:eastAsia="Calibri" w:hAnsi="Calibri" w:cs="Calibri"/>
                <w:color w:val="000000"/>
                <w:sz w:val="20"/>
                <w:szCs w:val="20"/>
              </w:rPr>
            </w:pPr>
          </w:p>
        </w:tc>
        <w:tc>
          <w:tcPr>
            <w:tcW w:w="2520" w:type="dxa"/>
            <w:tcBorders>
              <w:top w:val="single" w:sz="6" w:space="0" w:color="000000"/>
              <w:left w:val="single" w:sz="6" w:space="0" w:color="000000"/>
              <w:bottom w:val="single" w:sz="6" w:space="0" w:color="000000"/>
              <w:right w:val="single" w:sz="6" w:space="0" w:color="000000"/>
            </w:tcBorders>
          </w:tcPr>
          <w:p w14:paraId="682F8D5C" w14:textId="77777777" w:rsidR="00E11E1F" w:rsidRDefault="00E11E1F">
            <w:pPr>
              <w:spacing w:line="240" w:lineRule="auto"/>
              <w:jc w:val="center"/>
              <w:rPr>
                <w:rFonts w:ascii="Calibri" w:eastAsia="Calibri" w:hAnsi="Calibri" w:cs="Calibri"/>
                <w:color w:val="000000"/>
                <w:sz w:val="20"/>
                <w:szCs w:val="20"/>
              </w:rPr>
            </w:pPr>
          </w:p>
        </w:tc>
        <w:tc>
          <w:tcPr>
            <w:tcW w:w="2430" w:type="dxa"/>
            <w:tcBorders>
              <w:top w:val="single" w:sz="6" w:space="0" w:color="000000"/>
              <w:left w:val="single" w:sz="6" w:space="0" w:color="000000"/>
              <w:bottom w:val="single" w:sz="6" w:space="0" w:color="000000"/>
              <w:right w:val="single" w:sz="6" w:space="0" w:color="000000"/>
            </w:tcBorders>
          </w:tcPr>
          <w:p w14:paraId="034EDEF6" w14:textId="77777777" w:rsidR="00E11E1F" w:rsidRDefault="00E11E1F">
            <w:pPr>
              <w:spacing w:line="240" w:lineRule="auto"/>
              <w:jc w:val="center"/>
              <w:rPr>
                <w:rFonts w:ascii="Calibri" w:eastAsia="Calibri" w:hAnsi="Calibri" w:cs="Calibri"/>
                <w:color w:val="000000"/>
                <w:sz w:val="20"/>
                <w:szCs w:val="20"/>
              </w:rPr>
            </w:pPr>
          </w:p>
        </w:tc>
      </w:tr>
    </w:tbl>
    <w:p w14:paraId="28C03F34" w14:textId="77777777" w:rsidR="0090531B" w:rsidRDefault="008334DF">
      <w:pPr>
        <w:spacing w:line="240" w:lineRule="auto"/>
        <w:rPr>
          <w:rFonts w:ascii="Calibri" w:eastAsia="Calibri" w:hAnsi="Calibri" w:cs="Calibri"/>
          <w:b/>
          <w:color w:val="000000"/>
          <w:sz w:val="20"/>
          <w:szCs w:val="20"/>
        </w:rPr>
      </w:pPr>
      <w:r>
        <w:rPr>
          <w:rFonts w:ascii="Calibri" w:eastAsia="Calibri" w:hAnsi="Calibri" w:cs="Calibri"/>
          <w:b/>
          <w:color w:val="000000"/>
          <w:sz w:val="20"/>
          <w:szCs w:val="20"/>
          <w:vertAlign w:val="superscript"/>
        </w:rPr>
        <w:t>1</w:t>
      </w:r>
      <w:r>
        <w:rPr>
          <w:rFonts w:ascii="Calibri" w:eastAsia="Calibri" w:hAnsi="Calibri" w:cs="Calibri"/>
          <w:b/>
          <w:color w:val="000000"/>
          <w:sz w:val="20"/>
          <w:szCs w:val="20"/>
        </w:rPr>
        <w:t>Criteria is used for admission to student teaching.</w:t>
      </w:r>
    </w:p>
    <w:p w14:paraId="72457BF7" w14:textId="77777777" w:rsidR="0090531B" w:rsidRDefault="008334DF">
      <w:pP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Assignment is completed when a competent “2” rating is achieved in every category. </w:t>
      </w:r>
    </w:p>
    <w:p w14:paraId="6EB196E8" w14:textId="77777777" w:rsidR="0090531B" w:rsidRDefault="008334DF">
      <w:pP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Feedback:</w:t>
      </w:r>
    </w:p>
    <w:p w14:paraId="2DF73CF1" w14:textId="77777777" w:rsidR="0090531B" w:rsidRDefault="0090531B">
      <w:pPr>
        <w:ind w:right="-90"/>
        <w:rPr>
          <w:rFonts w:ascii="Calibri" w:eastAsia="Calibri" w:hAnsi="Calibri" w:cs="Calibri"/>
          <w:b/>
        </w:rPr>
      </w:pPr>
    </w:p>
    <w:sectPr w:rsidR="009053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C8F"/>
    <w:multiLevelType w:val="multilevel"/>
    <w:tmpl w:val="D5BE6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7F69B3"/>
    <w:multiLevelType w:val="multilevel"/>
    <w:tmpl w:val="83E0BAB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FD53042"/>
    <w:multiLevelType w:val="multilevel"/>
    <w:tmpl w:val="11D8C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2F76A0"/>
    <w:multiLevelType w:val="multilevel"/>
    <w:tmpl w:val="501A8F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A45218E"/>
    <w:multiLevelType w:val="multilevel"/>
    <w:tmpl w:val="130CE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827339"/>
    <w:multiLevelType w:val="multilevel"/>
    <w:tmpl w:val="4020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1B"/>
    <w:rsid w:val="003B4FD5"/>
    <w:rsid w:val="008334DF"/>
    <w:rsid w:val="0090531B"/>
    <w:rsid w:val="00E1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9032"/>
  <w15:docId w15:val="{52135507-DAF5-4F72-B708-2C7ABFC0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ifferentiationcentral.com/mod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dlguidelines.cas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7P8jD8VujIly6cbgcdspxSX3yw==">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7447</Characters>
  <Application>Microsoft Office Word</Application>
  <DocSecurity>2</DocSecurity>
  <Lines>62</Lines>
  <Paragraphs>17</Paragraphs>
  <ScaleCrop>false</ScaleCrop>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J. Martin</dc:creator>
  <cp:lastModifiedBy>Patricia S. Eckard</cp:lastModifiedBy>
  <cp:revision>2</cp:revision>
  <dcterms:created xsi:type="dcterms:W3CDTF">2024-10-01T14:56:00Z</dcterms:created>
  <dcterms:modified xsi:type="dcterms:W3CDTF">2024-10-01T14:56:00Z</dcterms:modified>
</cp:coreProperties>
</file>