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F95BD0" w14:textId="5B6DAF1C" w:rsidR="000B365E" w:rsidRPr="009A10DE" w:rsidRDefault="000B365E" w:rsidP="000B365E">
      <w:pPr>
        <w:jc w:val="center"/>
        <w:rPr>
          <w:rFonts w:ascii="Times New Roman" w:hAnsi="Times New Roman"/>
          <w:b/>
          <w:color w:val="000000"/>
          <w:szCs w:val="24"/>
        </w:rPr>
      </w:pPr>
      <w:r w:rsidRPr="009A10DE">
        <w:rPr>
          <w:rFonts w:ascii="Times New Roman" w:hAnsi="Times New Roman"/>
          <w:b/>
          <w:color w:val="000000"/>
          <w:szCs w:val="24"/>
        </w:rPr>
        <w:t xml:space="preserve">Sample of </w:t>
      </w:r>
      <w:r w:rsidR="00262B44" w:rsidRPr="009A10DE">
        <w:rPr>
          <w:rFonts w:ascii="Times New Roman" w:hAnsi="Times New Roman"/>
          <w:b/>
          <w:color w:val="000000"/>
          <w:szCs w:val="24"/>
        </w:rPr>
        <w:t xml:space="preserve">Grading Policies </w:t>
      </w:r>
      <w:r w:rsidRPr="009A10DE">
        <w:rPr>
          <w:rFonts w:ascii="Times New Roman" w:hAnsi="Times New Roman"/>
          <w:b/>
          <w:color w:val="000000"/>
          <w:szCs w:val="24"/>
        </w:rPr>
        <w:t>in Teacher Education Syllabi</w:t>
      </w:r>
    </w:p>
    <w:p w14:paraId="6244440E" w14:textId="77777777" w:rsidR="000B365E" w:rsidRPr="009A10DE" w:rsidRDefault="000B365E" w:rsidP="000B365E">
      <w:pPr>
        <w:rPr>
          <w:rFonts w:ascii="Times New Roman" w:hAnsi="Times New Roman"/>
          <w:b/>
          <w:color w:val="000000"/>
          <w:szCs w:val="24"/>
          <w:u w:val="single"/>
        </w:rPr>
      </w:pPr>
    </w:p>
    <w:p w14:paraId="6FF3B2E9" w14:textId="77777777" w:rsidR="000B365E" w:rsidRPr="009A10DE" w:rsidRDefault="000B365E" w:rsidP="000B365E">
      <w:pPr>
        <w:rPr>
          <w:rFonts w:ascii="Times New Roman" w:hAnsi="Times New Roman"/>
          <w:b/>
          <w:color w:val="000000"/>
          <w:szCs w:val="24"/>
        </w:rPr>
      </w:pPr>
      <w:r w:rsidRPr="009A10DE">
        <w:rPr>
          <w:rFonts w:ascii="Times New Roman" w:hAnsi="Times New Roman"/>
          <w:b/>
          <w:color w:val="000000"/>
          <w:szCs w:val="24"/>
        </w:rPr>
        <w:t>ED 101 Exploring Teaching</w:t>
      </w:r>
    </w:p>
    <w:p w14:paraId="35BE895B" w14:textId="5069B0AA" w:rsidR="008A2C5D" w:rsidRPr="009A10DE" w:rsidRDefault="008A2C5D" w:rsidP="008A2C5D">
      <w:pPr>
        <w:widowControl w:val="0"/>
        <w:autoSpaceDE w:val="0"/>
        <w:autoSpaceDN w:val="0"/>
        <w:adjustRightInd w:val="0"/>
        <w:rPr>
          <w:rFonts w:ascii="Times New Roman" w:hAnsi="Times New Roman"/>
          <w:b/>
          <w:i/>
          <w:szCs w:val="24"/>
        </w:rPr>
      </w:pPr>
      <w:r w:rsidRPr="009A10DE">
        <w:rPr>
          <w:rFonts w:ascii="Times New Roman" w:hAnsi="Times New Roman"/>
          <w:b/>
          <w:szCs w:val="24"/>
        </w:rPr>
        <w:t>Early Graded Experience Grade: First and second-year students</w:t>
      </w:r>
      <w:r w:rsidRPr="009A10DE">
        <w:rPr>
          <w:rFonts w:ascii="Times New Roman" w:hAnsi="Times New Roman"/>
          <w:szCs w:val="24"/>
        </w:rPr>
        <w:t xml:space="preserve"> enrolled in this course will receive a grade of satisfactory (SA), warning (WA), or UN (unsatisfactory) after the </w:t>
      </w:r>
      <w:r w:rsidRPr="009A10DE">
        <w:rPr>
          <w:rFonts w:ascii="Times New Roman" w:hAnsi="Times New Roman"/>
          <w:b/>
          <w:szCs w:val="24"/>
        </w:rPr>
        <w:t>fourth</w:t>
      </w:r>
      <w:r w:rsidRPr="009A10DE">
        <w:rPr>
          <w:rFonts w:ascii="Times New Roman" w:hAnsi="Times New Roman"/>
          <w:szCs w:val="24"/>
        </w:rPr>
        <w:t xml:space="preserve"> week of the semester. This grade is intended to provide students with feedback on their academic performance and engagement in this course. Students who receive a WA or UN grade will be expected to discuss with us, within one week of receiving their grades, plans for improving their performance in this course.</w:t>
      </w:r>
    </w:p>
    <w:p w14:paraId="3F01D719" w14:textId="23050DFB" w:rsidR="008A2C5D" w:rsidRPr="009A10DE" w:rsidRDefault="008A2C5D" w:rsidP="008A2C5D">
      <w:pPr>
        <w:rPr>
          <w:rFonts w:ascii="Times New Roman" w:hAnsi="Times New Roman"/>
          <w:b/>
          <w:color w:val="000000"/>
          <w:szCs w:val="24"/>
        </w:rPr>
      </w:pPr>
      <w:r w:rsidRPr="009A10DE">
        <w:rPr>
          <w:rFonts w:ascii="Times New Roman" w:hAnsi="Times New Roman"/>
          <w:b/>
          <w:color w:val="000000"/>
          <w:szCs w:val="24"/>
        </w:rPr>
        <w:t>Total Points Possible: 300 Points</w:t>
      </w:r>
    </w:p>
    <w:p w14:paraId="44A5C022" w14:textId="77777777" w:rsidR="008A2C5D" w:rsidRPr="009A10DE" w:rsidRDefault="008A2C5D" w:rsidP="008A2C5D">
      <w:pPr>
        <w:widowControl w:val="0"/>
        <w:autoSpaceDE w:val="0"/>
        <w:autoSpaceDN w:val="0"/>
        <w:adjustRightInd w:val="0"/>
        <w:rPr>
          <w:rFonts w:ascii="Times New Roman" w:hAnsi="Times New Roman"/>
          <w:szCs w:val="24"/>
        </w:rPr>
      </w:pPr>
      <w:r w:rsidRPr="009A10DE">
        <w:rPr>
          <w:rFonts w:ascii="Times New Roman" w:hAnsi="Times New Roman"/>
          <w:color w:val="000000"/>
          <w:szCs w:val="24"/>
        </w:rPr>
        <w:t>The following score ranges shall be used to determine the final letter grade to be assigned for the course:</w:t>
      </w:r>
    </w:p>
    <w:p w14:paraId="25C8C154" w14:textId="13F60E03" w:rsidR="008A2C5D" w:rsidRPr="009A10DE" w:rsidRDefault="008A2C5D" w:rsidP="008A2C5D">
      <w:pPr>
        <w:tabs>
          <w:tab w:val="center" w:pos="720"/>
          <w:tab w:val="center" w:pos="1890"/>
          <w:tab w:val="center" w:pos="2700"/>
          <w:tab w:val="left" w:pos="3330"/>
          <w:tab w:val="left" w:pos="4680"/>
          <w:tab w:val="left" w:pos="5760"/>
          <w:tab w:val="left" w:pos="6750"/>
          <w:tab w:val="left" w:pos="8010"/>
          <w:tab w:val="left" w:pos="8820"/>
        </w:tabs>
        <w:rPr>
          <w:rFonts w:ascii="Times New Roman" w:hAnsi="Times New Roman"/>
          <w:color w:val="000000"/>
          <w:szCs w:val="24"/>
        </w:rPr>
      </w:pPr>
      <w:r w:rsidRPr="009A10DE">
        <w:rPr>
          <w:rFonts w:ascii="Times New Roman" w:hAnsi="Times New Roman"/>
          <w:b/>
          <w:color w:val="000000"/>
          <w:szCs w:val="24"/>
          <w:u w:val="single"/>
        </w:rPr>
        <w:t>Percentage</w:t>
      </w:r>
      <w:r w:rsidRPr="009A10DE">
        <w:rPr>
          <w:rFonts w:ascii="Times New Roman" w:hAnsi="Times New Roman"/>
          <w:b/>
          <w:color w:val="000000"/>
          <w:szCs w:val="24"/>
        </w:rPr>
        <w:tab/>
      </w:r>
      <w:r w:rsidRPr="009A10DE">
        <w:rPr>
          <w:rFonts w:ascii="Times New Roman" w:hAnsi="Times New Roman"/>
          <w:b/>
          <w:color w:val="000000"/>
          <w:szCs w:val="24"/>
          <w:u w:val="single"/>
        </w:rPr>
        <w:t>Points</w:t>
      </w:r>
      <w:r w:rsidRPr="009A10DE">
        <w:rPr>
          <w:rFonts w:ascii="Times New Roman" w:hAnsi="Times New Roman"/>
          <w:b/>
          <w:color w:val="000000"/>
          <w:szCs w:val="24"/>
        </w:rPr>
        <w:tab/>
      </w:r>
      <w:r w:rsidRPr="009A10DE">
        <w:rPr>
          <w:rFonts w:ascii="Times New Roman" w:hAnsi="Times New Roman"/>
          <w:b/>
          <w:color w:val="000000"/>
          <w:szCs w:val="24"/>
          <w:u w:val="single"/>
        </w:rPr>
        <w:t>Grade</w:t>
      </w:r>
      <w:r w:rsidRPr="009A10DE">
        <w:rPr>
          <w:rFonts w:ascii="Times New Roman" w:hAnsi="Times New Roman"/>
          <w:color w:val="000000"/>
          <w:szCs w:val="24"/>
        </w:rPr>
        <w:tab/>
      </w:r>
      <w:r w:rsidRPr="009A10DE">
        <w:rPr>
          <w:rFonts w:ascii="Times New Roman" w:hAnsi="Times New Roman"/>
          <w:b/>
          <w:color w:val="000000"/>
          <w:szCs w:val="24"/>
        </w:rPr>
        <w:tab/>
      </w:r>
    </w:p>
    <w:p w14:paraId="21AD795A" w14:textId="77777777" w:rsidR="008A2C5D" w:rsidRPr="009A10DE" w:rsidRDefault="008A2C5D" w:rsidP="008A2C5D">
      <w:pPr>
        <w:tabs>
          <w:tab w:val="left" w:pos="1530"/>
          <w:tab w:val="left" w:pos="2520"/>
          <w:tab w:val="left" w:pos="3510"/>
          <w:tab w:val="left" w:pos="4590"/>
          <w:tab w:val="left" w:pos="5220"/>
          <w:tab w:val="left" w:pos="5940"/>
          <w:tab w:val="left" w:pos="6930"/>
          <w:tab w:val="left" w:pos="7920"/>
          <w:tab w:val="left" w:pos="9000"/>
        </w:tabs>
        <w:ind w:firstLine="360"/>
        <w:rPr>
          <w:rFonts w:ascii="Times New Roman" w:hAnsi="Times New Roman"/>
          <w:color w:val="000000"/>
          <w:szCs w:val="24"/>
        </w:rPr>
      </w:pPr>
      <w:r w:rsidRPr="009A10DE">
        <w:rPr>
          <w:rFonts w:ascii="Times New Roman" w:hAnsi="Times New Roman"/>
          <w:color w:val="000000"/>
          <w:szCs w:val="24"/>
        </w:rPr>
        <w:t>96 - 100</w:t>
      </w:r>
      <w:r w:rsidRPr="009A10DE">
        <w:rPr>
          <w:rFonts w:ascii="Times New Roman" w:hAnsi="Times New Roman"/>
          <w:color w:val="000000"/>
          <w:szCs w:val="24"/>
        </w:rPr>
        <w:tab/>
        <w:t>288-300</w:t>
      </w:r>
      <w:r w:rsidRPr="009A10DE">
        <w:rPr>
          <w:rFonts w:ascii="Times New Roman" w:hAnsi="Times New Roman"/>
          <w:color w:val="000000"/>
          <w:szCs w:val="24"/>
        </w:rPr>
        <w:tab/>
        <w:t>A</w:t>
      </w:r>
      <w:r w:rsidRPr="009A10DE">
        <w:rPr>
          <w:rFonts w:ascii="Times New Roman" w:hAnsi="Times New Roman"/>
          <w:color w:val="000000"/>
          <w:szCs w:val="24"/>
        </w:rPr>
        <w:tab/>
      </w:r>
      <w:r w:rsidRPr="009A10DE">
        <w:rPr>
          <w:rFonts w:ascii="Times New Roman" w:hAnsi="Times New Roman"/>
          <w:color w:val="000000"/>
          <w:szCs w:val="24"/>
        </w:rPr>
        <w:tab/>
      </w:r>
    </w:p>
    <w:p w14:paraId="17153043" w14:textId="77777777" w:rsidR="008A2C5D" w:rsidRPr="009A10DE" w:rsidRDefault="008A2C5D" w:rsidP="008A2C5D">
      <w:pPr>
        <w:tabs>
          <w:tab w:val="left" w:pos="1530"/>
          <w:tab w:val="left" w:pos="2520"/>
          <w:tab w:val="left" w:pos="3510"/>
          <w:tab w:val="left" w:pos="4590"/>
          <w:tab w:val="left" w:pos="5220"/>
          <w:tab w:val="left" w:pos="5940"/>
          <w:tab w:val="left" w:pos="6930"/>
          <w:tab w:val="left" w:pos="7920"/>
          <w:tab w:val="left" w:pos="9000"/>
        </w:tabs>
        <w:ind w:firstLine="360"/>
        <w:rPr>
          <w:rFonts w:ascii="Times New Roman" w:hAnsi="Times New Roman"/>
          <w:color w:val="000000"/>
          <w:szCs w:val="24"/>
        </w:rPr>
      </w:pPr>
      <w:r w:rsidRPr="009A10DE">
        <w:rPr>
          <w:rFonts w:ascii="Times New Roman" w:hAnsi="Times New Roman"/>
          <w:color w:val="000000"/>
          <w:szCs w:val="24"/>
        </w:rPr>
        <w:t>94 - 95</w:t>
      </w:r>
      <w:r w:rsidRPr="009A10DE">
        <w:rPr>
          <w:rFonts w:ascii="Times New Roman" w:hAnsi="Times New Roman"/>
          <w:color w:val="000000"/>
          <w:szCs w:val="24"/>
        </w:rPr>
        <w:tab/>
        <w:t>282-287</w:t>
      </w:r>
      <w:r w:rsidRPr="009A10DE">
        <w:rPr>
          <w:rFonts w:ascii="Times New Roman" w:hAnsi="Times New Roman"/>
          <w:color w:val="000000"/>
          <w:szCs w:val="24"/>
        </w:rPr>
        <w:tab/>
        <w:t>A-</w:t>
      </w:r>
    </w:p>
    <w:p w14:paraId="22E94785" w14:textId="77777777" w:rsidR="008A2C5D" w:rsidRPr="009A10DE" w:rsidRDefault="008A2C5D" w:rsidP="008A2C5D">
      <w:pPr>
        <w:tabs>
          <w:tab w:val="left" w:pos="1530"/>
          <w:tab w:val="left" w:pos="2520"/>
          <w:tab w:val="left" w:pos="3510"/>
          <w:tab w:val="left" w:pos="4590"/>
          <w:tab w:val="left" w:pos="5220"/>
          <w:tab w:val="left" w:pos="5940"/>
          <w:tab w:val="left" w:pos="6930"/>
          <w:tab w:val="left" w:pos="7920"/>
          <w:tab w:val="left" w:pos="9000"/>
        </w:tabs>
        <w:ind w:firstLine="360"/>
        <w:rPr>
          <w:rFonts w:ascii="Times New Roman" w:hAnsi="Times New Roman"/>
          <w:color w:val="000000"/>
          <w:szCs w:val="24"/>
        </w:rPr>
      </w:pPr>
      <w:r w:rsidRPr="009A10DE">
        <w:rPr>
          <w:rFonts w:ascii="Times New Roman" w:hAnsi="Times New Roman"/>
          <w:color w:val="000000"/>
          <w:szCs w:val="24"/>
        </w:rPr>
        <w:t>92 - 93</w:t>
      </w:r>
      <w:r w:rsidRPr="009A10DE">
        <w:rPr>
          <w:rFonts w:ascii="Times New Roman" w:hAnsi="Times New Roman"/>
          <w:color w:val="000000"/>
          <w:szCs w:val="24"/>
        </w:rPr>
        <w:tab/>
        <w:t>276-281</w:t>
      </w:r>
      <w:r w:rsidRPr="009A10DE">
        <w:rPr>
          <w:rFonts w:ascii="Times New Roman" w:hAnsi="Times New Roman"/>
          <w:color w:val="000000"/>
          <w:szCs w:val="24"/>
        </w:rPr>
        <w:tab/>
        <w:t>B+</w:t>
      </w:r>
    </w:p>
    <w:p w14:paraId="6A69703D" w14:textId="77777777" w:rsidR="008A2C5D" w:rsidRPr="009A10DE" w:rsidRDefault="008A2C5D" w:rsidP="008A2C5D">
      <w:pPr>
        <w:tabs>
          <w:tab w:val="left" w:pos="1530"/>
          <w:tab w:val="left" w:pos="2520"/>
          <w:tab w:val="left" w:pos="3510"/>
          <w:tab w:val="left" w:pos="4590"/>
          <w:tab w:val="left" w:pos="5220"/>
          <w:tab w:val="left" w:pos="5940"/>
          <w:tab w:val="left" w:pos="6930"/>
          <w:tab w:val="left" w:pos="7920"/>
          <w:tab w:val="left" w:pos="9000"/>
        </w:tabs>
        <w:ind w:firstLine="360"/>
        <w:rPr>
          <w:rFonts w:ascii="Times New Roman" w:hAnsi="Times New Roman"/>
          <w:color w:val="000000"/>
          <w:szCs w:val="24"/>
        </w:rPr>
      </w:pPr>
      <w:r w:rsidRPr="009A10DE">
        <w:rPr>
          <w:rFonts w:ascii="Times New Roman" w:hAnsi="Times New Roman"/>
          <w:color w:val="000000"/>
          <w:szCs w:val="24"/>
        </w:rPr>
        <w:t>89 - 91</w:t>
      </w:r>
      <w:r w:rsidRPr="009A10DE">
        <w:rPr>
          <w:rFonts w:ascii="Times New Roman" w:hAnsi="Times New Roman"/>
          <w:color w:val="000000"/>
          <w:szCs w:val="24"/>
        </w:rPr>
        <w:tab/>
        <w:t>267-275</w:t>
      </w:r>
      <w:r w:rsidRPr="009A10DE">
        <w:rPr>
          <w:rFonts w:ascii="Times New Roman" w:hAnsi="Times New Roman"/>
          <w:color w:val="000000"/>
          <w:szCs w:val="24"/>
        </w:rPr>
        <w:tab/>
        <w:t>B</w:t>
      </w:r>
      <w:r w:rsidRPr="009A10DE">
        <w:rPr>
          <w:rFonts w:ascii="Times New Roman" w:hAnsi="Times New Roman"/>
          <w:color w:val="000000"/>
          <w:szCs w:val="24"/>
        </w:rPr>
        <w:tab/>
      </w:r>
    </w:p>
    <w:p w14:paraId="6A03B377" w14:textId="77777777" w:rsidR="008A2C5D" w:rsidRPr="009A10DE" w:rsidRDefault="008A2C5D" w:rsidP="008A2C5D">
      <w:pPr>
        <w:tabs>
          <w:tab w:val="left" w:pos="1530"/>
          <w:tab w:val="left" w:pos="2520"/>
          <w:tab w:val="left" w:pos="3510"/>
          <w:tab w:val="left" w:pos="4590"/>
          <w:tab w:val="left" w:pos="5220"/>
          <w:tab w:val="left" w:pos="5940"/>
          <w:tab w:val="left" w:pos="6930"/>
          <w:tab w:val="left" w:pos="7920"/>
          <w:tab w:val="left" w:pos="9000"/>
        </w:tabs>
        <w:ind w:firstLine="360"/>
        <w:rPr>
          <w:rFonts w:ascii="Times New Roman" w:hAnsi="Times New Roman"/>
          <w:color w:val="000000"/>
          <w:szCs w:val="24"/>
        </w:rPr>
      </w:pPr>
      <w:r w:rsidRPr="009A10DE">
        <w:rPr>
          <w:rFonts w:ascii="Times New Roman" w:hAnsi="Times New Roman"/>
          <w:color w:val="000000"/>
          <w:szCs w:val="24"/>
        </w:rPr>
        <w:t>86 - 88</w:t>
      </w:r>
      <w:r w:rsidRPr="009A10DE">
        <w:rPr>
          <w:rFonts w:ascii="Times New Roman" w:hAnsi="Times New Roman"/>
          <w:color w:val="000000"/>
          <w:szCs w:val="24"/>
        </w:rPr>
        <w:tab/>
        <w:t>258-266</w:t>
      </w:r>
      <w:r w:rsidRPr="009A10DE">
        <w:rPr>
          <w:rFonts w:ascii="Times New Roman" w:hAnsi="Times New Roman"/>
          <w:color w:val="000000"/>
          <w:szCs w:val="24"/>
        </w:rPr>
        <w:tab/>
        <w:t>B-</w:t>
      </w:r>
      <w:r w:rsidRPr="009A10DE">
        <w:rPr>
          <w:rFonts w:ascii="Times New Roman" w:hAnsi="Times New Roman"/>
          <w:color w:val="000000"/>
          <w:szCs w:val="24"/>
        </w:rPr>
        <w:tab/>
      </w:r>
    </w:p>
    <w:p w14:paraId="2B08DE3C" w14:textId="77777777" w:rsidR="008A2C5D" w:rsidRPr="009A10DE" w:rsidRDefault="008A2C5D" w:rsidP="008A2C5D">
      <w:pPr>
        <w:tabs>
          <w:tab w:val="left" w:pos="1530"/>
          <w:tab w:val="left" w:pos="2520"/>
          <w:tab w:val="left" w:pos="3510"/>
          <w:tab w:val="left" w:pos="4590"/>
          <w:tab w:val="left" w:pos="5220"/>
          <w:tab w:val="left" w:pos="5940"/>
          <w:tab w:val="left" w:pos="6930"/>
          <w:tab w:val="left" w:pos="7920"/>
          <w:tab w:val="left" w:pos="9000"/>
        </w:tabs>
        <w:ind w:firstLine="360"/>
        <w:rPr>
          <w:rFonts w:ascii="Times New Roman" w:hAnsi="Times New Roman"/>
          <w:color w:val="000000"/>
          <w:szCs w:val="24"/>
        </w:rPr>
      </w:pPr>
      <w:r w:rsidRPr="009A10DE">
        <w:rPr>
          <w:rFonts w:ascii="Times New Roman" w:hAnsi="Times New Roman"/>
          <w:color w:val="000000"/>
          <w:szCs w:val="24"/>
        </w:rPr>
        <w:t>83 - 85</w:t>
      </w:r>
      <w:r w:rsidRPr="009A10DE">
        <w:rPr>
          <w:rFonts w:ascii="Times New Roman" w:hAnsi="Times New Roman"/>
          <w:color w:val="000000"/>
          <w:szCs w:val="24"/>
        </w:rPr>
        <w:tab/>
        <w:t>249-257</w:t>
      </w:r>
      <w:r w:rsidRPr="009A10DE">
        <w:rPr>
          <w:rFonts w:ascii="Times New Roman" w:hAnsi="Times New Roman"/>
          <w:color w:val="000000"/>
          <w:szCs w:val="24"/>
        </w:rPr>
        <w:tab/>
        <w:t>C+</w:t>
      </w:r>
    </w:p>
    <w:p w14:paraId="0E425CE5" w14:textId="518D9C18" w:rsidR="008A2C5D" w:rsidRPr="009A10DE" w:rsidRDefault="008A2C5D" w:rsidP="008A2C5D">
      <w:pPr>
        <w:tabs>
          <w:tab w:val="left" w:pos="1530"/>
          <w:tab w:val="left" w:pos="2520"/>
          <w:tab w:val="left" w:pos="5220"/>
          <w:tab w:val="left" w:pos="5940"/>
          <w:tab w:val="left" w:pos="6930"/>
          <w:tab w:val="left" w:pos="7920"/>
          <w:tab w:val="left" w:pos="9000"/>
        </w:tabs>
        <w:ind w:left="360"/>
        <w:rPr>
          <w:rFonts w:ascii="Times New Roman" w:hAnsi="Times New Roman"/>
          <w:color w:val="000000"/>
          <w:szCs w:val="24"/>
          <w:u w:val="single"/>
        </w:rPr>
      </w:pPr>
      <w:r w:rsidRPr="009A10DE">
        <w:rPr>
          <w:rFonts w:ascii="Times New Roman" w:hAnsi="Times New Roman"/>
          <w:color w:val="000000"/>
          <w:szCs w:val="24"/>
          <w:u w:val="single"/>
        </w:rPr>
        <w:t>79 - 82</w:t>
      </w:r>
      <w:r w:rsidRPr="009A10DE">
        <w:rPr>
          <w:rFonts w:ascii="Times New Roman" w:hAnsi="Times New Roman"/>
          <w:color w:val="000000"/>
          <w:szCs w:val="24"/>
          <w:u w:val="single"/>
        </w:rPr>
        <w:tab/>
        <w:t>237-248</w:t>
      </w:r>
      <w:r w:rsidRPr="009A10DE">
        <w:rPr>
          <w:rFonts w:ascii="Times New Roman" w:hAnsi="Times New Roman"/>
          <w:color w:val="000000"/>
          <w:szCs w:val="24"/>
          <w:u w:val="single"/>
        </w:rPr>
        <w:tab/>
        <w:t xml:space="preserve">C  </w:t>
      </w:r>
      <w:r w:rsidRPr="009A10DE">
        <w:rPr>
          <w:rFonts w:ascii="Times New Roman" w:hAnsi="Times New Roman"/>
          <w:b/>
          <w:color w:val="000000"/>
          <w:szCs w:val="24"/>
          <w:u w:val="single"/>
        </w:rPr>
        <w:t>(A grade of C or better is required in all education courses with    an ED/EDS prefix)</w:t>
      </w:r>
    </w:p>
    <w:p w14:paraId="22F28067" w14:textId="77777777" w:rsidR="008A2C5D" w:rsidRPr="009A10DE" w:rsidRDefault="008A2C5D" w:rsidP="008A2C5D">
      <w:pPr>
        <w:tabs>
          <w:tab w:val="left" w:pos="1530"/>
          <w:tab w:val="left" w:pos="2520"/>
          <w:tab w:val="left" w:pos="3510"/>
          <w:tab w:val="left" w:pos="4590"/>
          <w:tab w:val="left" w:pos="5220"/>
          <w:tab w:val="left" w:pos="5940"/>
          <w:tab w:val="left" w:pos="6930"/>
          <w:tab w:val="left" w:pos="7920"/>
          <w:tab w:val="left" w:pos="9000"/>
        </w:tabs>
        <w:ind w:firstLine="360"/>
        <w:rPr>
          <w:rFonts w:ascii="Times New Roman" w:hAnsi="Times New Roman"/>
          <w:color w:val="000000"/>
          <w:szCs w:val="24"/>
        </w:rPr>
      </w:pPr>
      <w:r w:rsidRPr="009A10DE">
        <w:rPr>
          <w:rFonts w:ascii="Times New Roman" w:hAnsi="Times New Roman"/>
          <w:color w:val="000000"/>
          <w:szCs w:val="24"/>
        </w:rPr>
        <w:t>75 - 78</w:t>
      </w:r>
      <w:r w:rsidRPr="009A10DE">
        <w:rPr>
          <w:rFonts w:ascii="Times New Roman" w:hAnsi="Times New Roman"/>
          <w:color w:val="000000"/>
          <w:szCs w:val="24"/>
        </w:rPr>
        <w:tab/>
        <w:t>225-236</w:t>
      </w:r>
      <w:r w:rsidRPr="009A10DE">
        <w:rPr>
          <w:rFonts w:ascii="Times New Roman" w:hAnsi="Times New Roman"/>
          <w:color w:val="000000"/>
          <w:szCs w:val="24"/>
        </w:rPr>
        <w:tab/>
        <w:t>C-</w:t>
      </w:r>
      <w:r w:rsidRPr="009A10DE">
        <w:rPr>
          <w:rFonts w:ascii="Times New Roman" w:hAnsi="Times New Roman"/>
          <w:color w:val="000000"/>
          <w:szCs w:val="24"/>
        </w:rPr>
        <w:tab/>
      </w:r>
    </w:p>
    <w:p w14:paraId="4C34C6A2" w14:textId="77777777" w:rsidR="008A2C5D" w:rsidRPr="009A10DE" w:rsidRDefault="008A2C5D" w:rsidP="008A2C5D">
      <w:pPr>
        <w:tabs>
          <w:tab w:val="left" w:pos="1530"/>
          <w:tab w:val="left" w:pos="2520"/>
          <w:tab w:val="left" w:pos="3510"/>
          <w:tab w:val="left" w:pos="4590"/>
          <w:tab w:val="left" w:pos="5220"/>
          <w:tab w:val="left" w:pos="5940"/>
          <w:tab w:val="left" w:pos="6930"/>
          <w:tab w:val="left" w:pos="7920"/>
          <w:tab w:val="left" w:pos="9000"/>
        </w:tabs>
        <w:ind w:firstLine="360"/>
        <w:rPr>
          <w:rFonts w:ascii="Times New Roman" w:hAnsi="Times New Roman"/>
          <w:color w:val="000000"/>
          <w:szCs w:val="24"/>
        </w:rPr>
      </w:pPr>
      <w:r w:rsidRPr="009A10DE">
        <w:rPr>
          <w:rFonts w:ascii="Times New Roman" w:hAnsi="Times New Roman"/>
          <w:color w:val="000000"/>
          <w:szCs w:val="24"/>
        </w:rPr>
        <w:t>71 - 74</w:t>
      </w:r>
      <w:r w:rsidRPr="009A10DE">
        <w:rPr>
          <w:rFonts w:ascii="Times New Roman" w:hAnsi="Times New Roman"/>
          <w:color w:val="000000"/>
          <w:szCs w:val="24"/>
        </w:rPr>
        <w:tab/>
        <w:t>213-224</w:t>
      </w:r>
      <w:r w:rsidRPr="009A10DE">
        <w:rPr>
          <w:rFonts w:ascii="Times New Roman" w:hAnsi="Times New Roman"/>
          <w:color w:val="000000"/>
          <w:szCs w:val="24"/>
        </w:rPr>
        <w:tab/>
        <w:t>D+</w:t>
      </w:r>
      <w:r w:rsidRPr="009A10DE">
        <w:rPr>
          <w:rFonts w:ascii="Times New Roman" w:hAnsi="Times New Roman"/>
          <w:color w:val="000000"/>
          <w:szCs w:val="24"/>
        </w:rPr>
        <w:tab/>
      </w:r>
    </w:p>
    <w:p w14:paraId="1FB51F2D" w14:textId="77777777" w:rsidR="008A2C5D" w:rsidRPr="009A10DE" w:rsidRDefault="008A2C5D" w:rsidP="008A2C5D">
      <w:pPr>
        <w:tabs>
          <w:tab w:val="left" w:pos="1530"/>
          <w:tab w:val="left" w:pos="2520"/>
          <w:tab w:val="left" w:pos="3510"/>
          <w:tab w:val="left" w:pos="4590"/>
          <w:tab w:val="left" w:pos="5220"/>
          <w:tab w:val="left" w:pos="5940"/>
          <w:tab w:val="left" w:pos="6930"/>
          <w:tab w:val="left" w:pos="7920"/>
          <w:tab w:val="left" w:pos="9000"/>
        </w:tabs>
        <w:ind w:firstLine="360"/>
        <w:rPr>
          <w:rFonts w:ascii="Times New Roman" w:hAnsi="Times New Roman"/>
          <w:color w:val="000000"/>
          <w:szCs w:val="24"/>
        </w:rPr>
      </w:pPr>
      <w:r w:rsidRPr="009A10DE">
        <w:rPr>
          <w:rFonts w:ascii="Times New Roman" w:hAnsi="Times New Roman"/>
          <w:color w:val="000000"/>
          <w:szCs w:val="24"/>
        </w:rPr>
        <w:t>67 - 70</w:t>
      </w:r>
      <w:r w:rsidRPr="009A10DE">
        <w:rPr>
          <w:rFonts w:ascii="Times New Roman" w:hAnsi="Times New Roman"/>
          <w:color w:val="000000"/>
          <w:szCs w:val="24"/>
        </w:rPr>
        <w:tab/>
        <w:t>201-212</w:t>
      </w:r>
      <w:r w:rsidRPr="009A10DE">
        <w:rPr>
          <w:rFonts w:ascii="Times New Roman" w:hAnsi="Times New Roman"/>
          <w:color w:val="000000"/>
          <w:szCs w:val="24"/>
        </w:rPr>
        <w:tab/>
        <w:t>D</w:t>
      </w:r>
    </w:p>
    <w:p w14:paraId="34347F19" w14:textId="7ACFCA41" w:rsidR="00752645" w:rsidRPr="009A10DE" w:rsidRDefault="008A2C5D" w:rsidP="008A2C5D">
      <w:pPr>
        <w:tabs>
          <w:tab w:val="left" w:pos="1530"/>
          <w:tab w:val="left" w:pos="2520"/>
          <w:tab w:val="left" w:pos="3510"/>
          <w:tab w:val="left" w:pos="4590"/>
          <w:tab w:val="left" w:pos="5220"/>
          <w:tab w:val="left" w:pos="5940"/>
          <w:tab w:val="left" w:pos="6930"/>
          <w:tab w:val="left" w:pos="7920"/>
          <w:tab w:val="left" w:pos="9000"/>
        </w:tabs>
        <w:ind w:firstLine="360"/>
        <w:rPr>
          <w:rFonts w:ascii="Times New Roman" w:hAnsi="Times New Roman"/>
          <w:color w:val="000000"/>
          <w:szCs w:val="24"/>
        </w:rPr>
      </w:pPr>
      <w:r w:rsidRPr="009A10DE">
        <w:rPr>
          <w:rFonts w:ascii="Times New Roman" w:hAnsi="Times New Roman"/>
          <w:color w:val="000000"/>
          <w:szCs w:val="24"/>
        </w:rPr>
        <w:t>66 - 0</w:t>
      </w:r>
      <w:r w:rsidRPr="009A10DE">
        <w:rPr>
          <w:rFonts w:ascii="Times New Roman" w:hAnsi="Times New Roman"/>
          <w:color w:val="000000"/>
          <w:szCs w:val="24"/>
        </w:rPr>
        <w:tab/>
        <w:t>200- 0</w:t>
      </w:r>
      <w:r w:rsidRPr="009A10DE">
        <w:rPr>
          <w:rFonts w:ascii="Times New Roman" w:hAnsi="Times New Roman"/>
          <w:color w:val="000000"/>
          <w:szCs w:val="24"/>
        </w:rPr>
        <w:tab/>
        <w:t>F</w:t>
      </w:r>
    </w:p>
    <w:p w14:paraId="18B86F37" w14:textId="77777777" w:rsidR="00752645" w:rsidRPr="009A10DE" w:rsidRDefault="00752645" w:rsidP="000B365E">
      <w:pPr>
        <w:rPr>
          <w:rFonts w:ascii="Times New Roman" w:hAnsi="Times New Roman"/>
          <w:color w:val="000000"/>
          <w:szCs w:val="24"/>
        </w:rPr>
      </w:pPr>
    </w:p>
    <w:p w14:paraId="1B9F3FE1" w14:textId="77777777" w:rsidR="009A6EED" w:rsidRPr="009A10DE" w:rsidRDefault="000B365E" w:rsidP="000B365E">
      <w:pPr>
        <w:pStyle w:val="Title"/>
        <w:jc w:val="left"/>
        <w:rPr>
          <w:rFonts w:ascii="Times New Roman" w:hAnsi="Times New Roman"/>
          <w:szCs w:val="24"/>
        </w:rPr>
      </w:pPr>
      <w:r w:rsidRPr="009A10DE">
        <w:rPr>
          <w:rFonts w:ascii="Times New Roman" w:hAnsi="Times New Roman"/>
          <w:szCs w:val="24"/>
        </w:rPr>
        <w:t>ED 351 General Curriculum and Methods For Middle and Secondary Teaching</w:t>
      </w:r>
    </w:p>
    <w:p w14:paraId="50057707" w14:textId="77777777" w:rsidR="008A2C5D" w:rsidRPr="009A10DE" w:rsidRDefault="008A2C5D" w:rsidP="008A2C5D">
      <w:pPr>
        <w:tabs>
          <w:tab w:val="left" w:pos="720"/>
          <w:tab w:val="left" w:pos="1920"/>
        </w:tabs>
        <w:rPr>
          <w:rFonts w:ascii="Times New Roman" w:hAnsi="Times New Roman"/>
          <w:b/>
          <w:szCs w:val="24"/>
        </w:rPr>
      </w:pPr>
      <w:r w:rsidRPr="009A10DE">
        <w:rPr>
          <w:rFonts w:ascii="Times New Roman" w:hAnsi="Times New Roman"/>
          <w:b/>
          <w:szCs w:val="24"/>
        </w:rPr>
        <w:t>Grading Scale</w:t>
      </w:r>
    </w:p>
    <w:p w14:paraId="7CB42413" w14:textId="77777777" w:rsidR="008A2C5D" w:rsidRPr="009A10DE" w:rsidRDefault="008A2C5D" w:rsidP="008A2C5D">
      <w:pPr>
        <w:tabs>
          <w:tab w:val="left" w:pos="720"/>
          <w:tab w:val="left" w:pos="1920"/>
        </w:tabs>
        <w:rPr>
          <w:rFonts w:ascii="Times New Roman" w:hAnsi="Times New Roman"/>
          <w:szCs w:val="24"/>
        </w:rPr>
      </w:pPr>
      <w:r w:rsidRPr="009A10DE">
        <w:rPr>
          <w:rFonts w:ascii="Times New Roman" w:hAnsi="Times New Roman"/>
          <w:szCs w:val="24"/>
        </w:rPr>
        <w:t>A</w:t>
      </w:r>
      <w:r w:rsidRPr="009A10DE">
        <w:rPr>
          <w:rFonts w:ascii="Times New Roman" w:hAnsi="Times New Roman"/>
          <w:szCs w:val="24"/>
        </w:rPr>
        <w:tab/>
        <w:t>96 - 100%</w:t>
      </w:r>
      <w:r w:rsidRPr="009A10DE">
        <w:rPr>
          <w:rFonts w:ascii="Times New Roman" w:hAnsi="Times New Roman"/>
          <w:szCs w:val="24"/>
        </w:rPr>
        <w:tab/>
      </w:r>
      <w:r w:rsidRPr="009A10DE">
        <w:rPr>
          <w:rFonts w:ascii="Times New Roman" w:hAnsi="Times New Roman"/>
          <w:szCs w:val="24"/>
        </w:rPr>
        <w:tab/>
      </w:r>
      <w:r w:rsidRPr="009A10DE">
        <w:rPr>
          <w:rFonts w:ascii="Times New Roman" w:hAnsi="Times New Roman"/>
          <w:szCs w:val="24"/>
        </w:rPr>
        <w:tab/>
        <w:t>C+</w:t>
      </w:r>
      <w:r w:rsidRPr="009A10DE">
        <w:rPr>
          <w:rFonts w:ascii="Times New Roman" w:hAnsi="Times New Roman"/>
          <w:szCs w:val="24"/>
        </w:rPr>
        <w:tab/>
        <w:t>83 - 85%</w:t>
      </w:r>
    </w:p>
    <w:p w14:paraId="25D8F99F" w14:textId="77777777" w:rsidR="008A2C5D" w:rsidRPr="009A10DE" w:rsidRDefault="008A2C5D" w:rsidP="008A2C5D">
      <w:pPr>
        <w:tabs>
          <w:tab w:val="left" w:pos="720"/>
          <w:tab w:val="left" w:pos="1920"/>
        </w:tabs>
        <w:rPr>
          <w:rFonts w:ascii="Times New Roman" w:hAnsi="Times New Roman"/>
          <w:szCs w:val="24"/>
        </w:rPr>
      </w:pPr>
      <w:r w:rsidRPr="009A10DE">
        <w:rPr>
          <w:rFonts w:ascii="Times New Roman" w:hAnsi="Times New Roman"/>
          <w:szCs w:val="24"/>
        </w:rPr>
        <w:t>A-</w:t>
      </w:r>
      <w:r w:rsidRPr="009A10DE">
        <w:rPr>
          <w:rFonts w:ascii="Times New Roman" w:hAnsi="Times New Roman"/>
          <w:szCs w:val="24"/>
        </w:rPr>
        <w:tab/>
        <w:t xml:space="preserve">94 - 95% </w:t>
      </w:r>
      <w:r w:rsidRPr="009A10DE">
        <w:rPr>
          <w:rFonts w:ascii="Times New Roman" w:hAnsi="Times New Roman"/>
          <w:szCs w:val="24"/>
        </w:rPr>
        <w:tab/>
      </w:r>
      <w:r w:rsidRPr="009A10DE">
        <w:rPr>
          <w:rFonts w:ascii="Times New Roman" w:hAnsi="Times New Roman"/>
          <w:szCs w:val="24"/>
        </w:rPr>
        <w:tab/>
      </w:r>
      <w:r w:rsidRPr="009A10DE">
        <w:rPr>
          <w:rFonts w:ascii="Times New Roman" w:hAnsi="Times New Roman"/>
          <w:szCs w:val="24"/>
        </w:rPr>
        <w:tab/>
        <w:t>C</w:t>
      </w:r>
      <w:r w:rsidRPr="009A10DE">
        <w:rPr>
          <w:rFonts w:ascii="Times New Roman" w:hAnsi="Times New Roman"/>
          <w:szCs w:val="24"/>
        </w:rPr>
        <w:tab/>
        <w:t>79 - 82%</w:t>
      </w:r>
    </w:p>
    <w:p w14:paraId="0FED0109" w14:textId="77777777" w:rsidR="008A2C5D" w:rsidRPr="009A10DE" w:rsidRDefault="008A2C5D" w:rsidP="008A2C5D">
      <w:pPr>
        <w:tabs>
          <w:tab w:val="left" w:pos="720"/>
          <w:tab w:val="left" w:pos="1920"/>
        </w:tabs>
        <w:rPr>
          <w:rFonts w:ascii="Times New Roman" w:hAnsi="Times New Roman"/>
          <w:szCs w:val="24"/>
        </w:rPr>
      </w:pPr>
      <w:r w:rsidRPr="009A10DE">
        <w:rPr>
          <w:rFonts w:ascii="Times New Roman" w:hAnsi="Times New Roman"/>
          <w:szCs w:val="24"/>
        </w:rPr>
        <w:t>B+</w:t>
      </w:r>
      <w:r w:rsidRPr="009A10DE">
        <w:rPr>
          <w:rFonts w:ascii="Times New Roman" w:hAnsi="Times New Roman"/>
          <w:szCs w:val="24"/>
        </w:rPr>
        <w:tab/>
        <w:t xml:space="preserve">92 - 93% </w:t>
      </w:r>
      <w:r w:rsidRPr="009A10DE">
        <w:rPr>
          <w:rFonts w:ascii="Times New Roman" w:hAnsi="Times New Roman"/>
          <w:szCs w:val="24"/>
        </w:rPr>
        <w:tab/>
      </w:r>
      <w:r w:rsidRPr="009A10DE">
        <w:rPr>
          <w:rFonts w:ascii="Times New Roman" w:hAnsi="Times New Roman"/>
          <w:szCs w:val="24"/>
        </w:rPr>
        <w:tab/>
      </w:r>
      <w:r w:rsidRPr="009A10DE">
        <w:rPr>
          <w:rFonts w:ascii="Times New Roman" w:hAnsi="Times New Roman"/>
          <w:szCs w:val="24"/>
        </w:rPr>
        <w:tab/>
        <w:t>C-</w:t>
      </w:r>
      <w:r w:rsidRPr="009A10DE">
        <w:rPr>
          <w:rFonts w:ascii="Times New Roman" w:hAnsi="Times New Roman"/>
          <w:szCs w:val="24"/>
        </w:rPr>
        <w:tab/>
        <w:t>75 - 78%</w:t>
      </w:r>
    </w:p>
    <w:p w14:paraId="00A09F1E" w14:textId="2D04FF7E" w:rsidR="008A2C5D" w:rsidRPr="009A10DE" w:rsidRDefault="008A2C5D" w:rsidP="008A2C5D">
      <w:pPr>
        <w:pStyle w:val="Header"/>
        <w:tabs>
          <w:tab w:val="clear" w:pos="4320"/>
          <w:tab w:val="clear" w:pos="8640"/>
          <w:tab w:val="left" w:pos="720"/>
          <w:tab w:val="left" w:pos="1920"/>
        </w:tabs>
        <w:rPr>
          <w:rFonts w:ascii="Times New Roman" w:hAnsi="Times New Roman"/>
          <w:szCs w:val="24"/>
        </w:rPr>
      </w:pPr>
      <w:r w:rsidRPr="009A10DE">
        <w:rPr>
          <w:rFonts w:ascii="Times New Roman" w:hAnsi="Times New Roman"/>
          <w:szCs w:val="24"/>
        </w:rPr>
        <w:t>B</w:t>
      </w:r>
      <w:r w:rsidRPr="009A10DE">
        <w:rPr>
          <w:rFonts w:ascii="Times New Roman" w:hAnsi="Times New Roman"/>
          <w:szCs w:val="24"/>
        </w:rPr>
        <w:tab/>
        <w:t xml:space="preserve">89 - 91% </w:t>
      </w:r>
      <w:r w:rsidRPr="009A10DE">
        <w:rPr>
          <w:rFonts w:ascii="Times New Roman" w:hAnsi="Times New Roman"/>
          <w:szCs w:val="24"/>
        </w:rPr>
        <w:tab/>
      </w:r>
      <w:r w:rsidRPr="009A10DE">
        <w:rPr>
          <w:rFonts w:ascii="Times New Roman" w:hAnsi="Times New Roman"/>
          <w:szCs w:val="24"/>
        </w:rPr>
        <w:tab/>
      </w:r>
      <w:r w:rsidRPr="009A10DE">
        <w:rPr>
          <w:rFonts w:ascii="Times New Roman" w:hAnsi="Times New Roman"/>
          <w:szCs w:val="24"/>
        </w:rPr>
        <w:tab/>
        <w:t>D+</w:t>
      </w:r>
      <w:r w:rsidRPr="009A10DE">
        <w:rPr>
          <w:rFonts w:ascii="Times New Roman" w:hAnsi="Times New Roman"/>
          <w:szCs w:val="24"/>
        </w:rPr>
        <w:tab/>
        <w:t>71 - 74%</w:t>
      </w:r>
    </w:p>
    <w:p w14:paraId="413D1AC5" w14:textId="77777777" w:rsidR="008A2C5D" w:rsidRPr="009A10DE" w:rsidRDefault="008A2C5D" w:rsidP="008A2C5D">
      <w:pPr>
        <w:rPr>
          <w:rFonts w:ascii="Times New Roman" w:hAnsi="Times New Roman"/>
          <w:color w:val="000000"/>
          <w:szCs w:val="24"/>
        </w:rPr>
      </w:pPr>
      <w:r w:rsidRPr="009A10DE">
        <w:rPr>
          <w:rFonts w:ascii="Times New Roman" w:hAnsi="Times New Roman"/>
          <w:szCs w:val="24"/>
        </w:rPr>
        <w:t>B-</w:t>
      </w:r>
      <w:r w:rsidRPr="009A10DE">
        <w:rPr>
          <w:rFonts w:ascii="Times New Roman" w:hAnsi="Times New Roman"/>
          <w:szCs w:val="24"/>
        </w:rPr>
        <w:tab/>
        <w:t>86 - 88%</w:t>
      </w:r>
      <w:r w:rsidRPr="009A10DE">
        <w:rPr>
          <w:rFonts w:ascii="Times New Roman" w:hAnsi="Times New Roman"/>
          <w:szCs w:val="24"/>
        </w:rPr>
        <w:tab/>
      </w:r>
      <w:r w:rsidRPr="009A10DE">
        <w:rPr>
          <w:rFonts w:ascii="Times New Roman" w:hAnsi="Times New Roman"/>
          <w:szCs w:val="24"/>
        </w:rPr>
        <w:tab/>
        <w:t>D</w:t>
      </w:r>
      <w:r w:rsidRPr="009A10DE">
        <w:rPr>
          <w:rFonts w:ascii="Times New Roman" w:hAnsi="Times New Roman"/>
          <w:szCs w:val="24"/>
        </w:rPr>
        <w:tab/>
        <w:t>67 - 70%</w:t>
      </w:r>
    </w:p>
    <w:p w14:paraId="24E5FD0C" w14:textId="7392564B" w:rsidR="000B365E" w:rsidRPr="009A10DE" w:rsidRDefault="000B365E" w:rsidP="000B365E">
      <w:pPr>
        <w:rPr>
          <w:rFonts w:ascii="Times New Roman" w:hAnsi="Times New Roman"/>
          <w:color w:val="000000"/>
          <w:szCs w:val="24"/>
        </w:rPr>
      </w:pPr>
    </w:p>
    <w:p w14:paraId="4ECC17F8" w14:textId="06C0721E" w:rsidR="009A10DE" w:rsidRPr="009A10DE" w:rsidRDefault="009A10DE" w:rsidP="000B365E">
      <w:pPr>
        <w:rPr>
          <w:rFonts w:ascii="Times New Roman" w:hAnsi="Times New Roman"/>
          <w:b/>
          <w:color w:val="000000"/>
          <w:szCs w:val="24"/>
        </w:rPr>
      </w:pPr>
      <w:r w:rsidRPr="009A10DE">
        <w:rPr>
          <w:rFonts w:ascii="Times New Roman" w:hAnsi="Times New Roman"/>
          <w:b/>
          <w:color w:val="000000"/>
          <w:szCs w:val="24"/>
        </w:rPr>
        <w:t>ED 301 Needs of Diverse Learners</w:t>
      </w:r>
    </w:p>
    <w:p w14:paraId="682ABC4A" w14:textId="77777777" w:rsidR="009A10DE" w:rsidRPr="009A10DE" w:rsidRDefault="009A10DE" w:rsidP="009A10DE">
      <w:pPr>
        <w:rPr>
          <w:rFonts w:ascii="Times New Roman" w:hAnsi="Times New Roman"/>
          <w:szCs w:val="24"/>
          <w:u w:val="single"/>
        </w:rPr>
      </w:pPr>
      <w:r w:rsidRPr="009A10DE">
        <w:rPr>
          <w:rFonts w:ascii="Times New Roman" w:hAnsi="Times New Roman"/>
          <w:szCs w:val="24"/>
          <w:u w:val="single"/>
        </w:rPr>
        <w:t>Grading Scale</w:t>
      </w:r>
    </w:p>
    <w:p w14:paraId="4A865E84" w14:textId="77777777"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tab/>
        <w:t>Percentage</w:t>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Grade</w:t>
      </w:r>
    </w:p>
    <w:p w14:paraId="1FE4BC8E" w14:textId="77777777"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tab/>
        <w:t>96 - 100*</w:t>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A</w:t>
      </w:r>
    </w:p>
    <w:p w14:paraId="25225BD2" w14:textId="77777777"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tab/>
        <w:t>94 – 95*</w:t>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A-</w:t>
      </w:r>
    </w:p>
    <w:p w14:paraId="32293EAA" w14:textId="77777777"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tab/>
        <w:t>92 – 93*</w:t>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B+</w:t>
      </w:r>
    </w:p>
    <w:p w14:paraId="7355BC26" w14:textId="77777777"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tab/>
        <w:t>89 – 91*</w:t>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B</w:t>
      </w:r>
    </w:p>
    <w:p w14:paraId="3B1FE714" w14:textId="77777777"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tab/>
        <w:t>86 – 88*</w:t>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B-</w:t>
      </w:r>
    </w:p>
    <w:p w14:paraId="51F0CC0C" w14:textId="77777777"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tab/>
        <w:t>83 – 85*</w:t>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C+</w:t>
      </w:r>
    </w:p>
    <w:p w14:paraId="1DD0C3C6" w14:textId="77777777"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tab/>
        <w:t xml:space="preserve">79 – 82* </w:t>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 xml:space="preserve">C </w:t>
      </w:r>
    </w:p>
    <w:p w14:paraId="6CF34D7B" w14:textId="77777777"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tab/>
        <w:t>75 - 78</w:t>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C-</w:t>
      </w:r>
    </w:p>
    <w:p w14:paraId="4CF05D9F" w14:textId="77777777"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tab/>
      </w:r>
      <w:proofErr w:type="gramStart"/>
      <w:r w:rsidRPr="009A10DE">
        <w:rPr>
          <w:rFonts w:ascii="Times New Roman" w:hAnsi="Times New Roman"/>
          <w:color w:val="000000"/>
          <w:szCs w:val="24"/>
        </w:rPr>
        <w:t>67 - 74</w:t>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D</w:t>
      </w:r>
      <w:proofErr w:type="gramEnd"/>
    </w:p>
    <w:p w14:paraId="28FCC9D4" w14:textId="1FE6A764" w:rsidR="009A10DE" w:rsidRPr="009A10DE" w:rsidRDefault="009A10DE" w:rsidP="009A10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Cs w:val="24"/>
        </w:rPr>
      </w:pPr>
      <w:r w:rsidRPr="009A10DE">
        <w:rPr>
          <w:rFonts w:ascii="Times New Roman" w:hAnsi="Times New Roman"/>
          <w:color w:val="000000"/>
          <w:szCs w:val="24"/>
        </w:rPr>
        <w:lastRenderedPageBreak/>
        <w:tab/>
        <w:t xml:space="preserve">66 </w:t>
      </w:r>
      <w:proofErr w:type="gramStart"/>
      <w:r w:rsidRPr="009A10DE">
        <w:rPr>
          <w:rFonts w:ascii="Times New Roman" w:hAnsi="Times New Roman"/>
          <w:color w:val="000000"/>
          <w:szCs w:val="24"/>
        </w:rPr>
        <w:t>-  0</w:t>
      </w:r>
      <w:proofErr w:type="gramEnd"/>
      <w:r w:rsidRPr="009A10DE">
        <w:rPr>
          <w:rFonts w:ascii="Times New Roman" w:hAnsi="Times New Roman"/>
          <w:color w:val="000000"/>
          <w:szCs w:val="24"/>
        </w:rPr>
        <w:tab/>
      </w:r>
      <w:r w:rsidRPr="009A10DE">
        <w:rPr>
          <w:rFonts w:ascii="Times New Roman" w:hAnsi="Times New Roman"/>
          <w:color w:val="000000"/>
          <w:szCs w:val="24"/>
        </w:rPr>
        <w:tab/>
      </w:r>
      <w:r w:rsidRPr="009A10DE">
        <w:rPr>
          <w:rFonts w:ascii="Times New Roman" w:hAnsi="Times New Roman"/>
          <w:color w:val="000000"/>
          <w:szCs w:val="24"/>
        </w:rPr>
        <w:tab/>
        <w:t xml:space="preserve"> </w:t>
      </w:r>
      <w:r w:rsidRPr="009A10DE">
        <w:rPr>
          <w:rFonts w:ascii="Times New Roman" w:hAnsi="Times New Roman"/>
          <w:color w:val="000000"/>
          <w:szCs w:val="24"/>
        </w:rPr>
        <w:tab/>
        <w:t>No Credit</w:t>
      </w:r>
    </w:p>
    <w:p w14:paraId="04D7830A" w14:textId="77777777" w:rsidR="009A10DE" w:rsidRPr="009A10DE" w:rsidRDefault="009A10DE" w:rsidP="009A10DE">
      <w:pPr>
        <w:rPr>
          <w:rFonts w:ascii="Times New Roman" w:hAnsi="Times New Roman"/>
          <w:color w:val="000000"/>
          <w:szCs w:val="24"/>
        </w:rPr>
      </w:pPr>
      <w:r w:rsidRPr="009A10DE">
        <w:rPr>
          <w:rFonts w:ascii="Times New Roman" w:hAnsi="Times New Roman"/>
          <w:b/>
          <w:color w:val="000000"/>
          <w:szCs w:val="24"/>
        </w:rPr>
        <w:t>*</w:t>
      </w:r>
      <w:r w:rsidRPr="009A10DE">
        <w:rPr>
          <w:rFonts w:ascii="Times New Roman" w:hAnsi="Times New Roman"/>
          <w:color w:val="000000"/>
          <w:szCs w:val="24"/>
        </w:rPr>
        <w:t xml:space="preserve">Successful mastery of the differentiated lesson plan/teaching is required for receiving a “C” or higher in this course. </w:t>
      </w:r>
    </w:p>
    <w:p w14:paraId="13564E12" w14:textId="6EB06D89" w:rsidR="009A10DE" w:rsidRPr="009A10DE" w:rsidRDefault="009A10DE" w:rsidP="009A10DE">
      <w:pPr>
        <w:rPr>
          <w:rFonts w:ascii="Times New Roman" w:hAnsi="Times New Roman"/>
          <w:color w:val="000000"/>
          <w:szCs w:val="24"/>
        </w:rPr>
      </w:pPr>
      <w:r w:rsidRPr="009A10DE">
        <w:rPr>
          <w:rFonts w:ascii="Times New Roman" w:hAnsi="Times New Roman"/>
          <w:b/>
          <w:color w:val="000000"/>
          <w:szCs w:val="24"/>
        </w:rPr>
        <w:t xml:space="preserve">Late Policy: </w:t>
      </w:r>
      <w:r w:rsidRPr="009A10DE">
        <w:rPr>
          <w:rFonts w:ascii="Times New Roman" w:hAnsi="Times New Roman"/>
          <w:color w:val="000000"/>
          <w:szCs w:val="24"/>
        </w:rPr>
        <w:t xml:space="preserve">Ten percentage points are deducted per day for late assignments. </w:t>
      </w:r>
    </w:p>
    <w:p w14:paraId="70FDB5DE" w14:textId="77777777" w:rsidR="009A10DE" w:rsidRPr="009A10DE" w:rsidRDefault="009A10DE" w:rsidP="009A10DE">
      <w:pPr>
        <w:rPr>
          <w:rFonts w:ascii="Times New Roman" w:hAnsi="Times New Roman"/>
          <w:b/>
          <w:szCs w:val="24"/>
        </w:rPr>
      </w:pPr>
      <w:r w:rsidRPr="009A10DE">
        <w:rPr>
          <w:rFonts w:ascii="Times New Roman" w:hAnsi="Times New Roman"/>
          <w:b/>
          <w:szCs w:val="24"/>
        </w:rPr>
        <w:t>PARTICIPATION/ATTENDANCE POLICY:</w:t>
      </w:r>
    </w:p>
    <w:p w14:paraId="503701BB" w14:textId="77777777" w:rsidR="009A10DE" w:rsidRPr="009A10DE" w:rsidRDefault="009A10DE" w:rsidP="009A10DE">
      <w:pPr>
        <w:pStyle w:val="ListBullet"/>
        <w:rPr>
          <w:rFonts w:ascii="Times New Roman" w:hAnsi="Times New Roman"/>
          <w:szCs w:val="24"/>
        </w:rPr>
      </w:pPr>
      <w:r w:rsidRPr="009A10DE">
        <w:rPr>
          <w:rFonts w:ascii="Times New Roman" w:hAnsi="Times New Roman"/>
          <w:szCs w:val="24"/>
        </w:rPr>
        <w:t>Students are expected to attend all class sessions except in emergency circumstances.  In the case of absence, class participation points will not be granted and the student is responsible for the material presented in class. Every class member is expected to participate in classroom discussions and assignments, and a portion of the final grade is achieved through attendance and participation.  Much of the value of ED 301 is the sharing of ideas, thoughts and philosophies.  Classroom communication about experiences, ideas and suggestions are a significant part of what is gained from this class.  If you have a situation or problem that makes attendance at any session difficult, please feel free to talk to me. Students are expected to complete all reading assignments and demonstrate familiarity with the reading in written and oral form.  Additional readings will be assigned throughout the semester. Class will begin promptly at 1:40.</w:t>
      </w:r>
    </w:p>
    <w:p w14:paraId="262972BA" w14:textId="55E909D3" w:rsidR="000B365E" w:rsidRPr="009A10DE" w:rsidRDefault="000B365E">
      <w:pPr>
        <w:rPr>
          <w:rFonts w:ascii="Times New Roman" w:hAnsi="Times New Roman"/>
          <w:szCs w:val="24"/>
        </w:rPr>
      </w:pPr>
    </w:p>
    <w:p w14:paraId="1F231A58" w14:textId="77777777" w:rsidR="000B365E" w:rsidRPr="009A10DE" w:rsidRDefault="000B365E">
      <w:pPr>
        <w:rPr>
          <w:rFonts w:ascii="Times New Roman" w:hAnsi="Times New Roman"/>
          <w:b/>
          <w:color w:val="000000"/>
          <w:szCs w:val="24"/>
        </w:rPr>
      </w:pPr>
      <w:r w:rsidRPr="009A10DE">
        <w:rPr>
          <w:rFonts w:ascii="Times New Roman" w:hAnsi="Times New Roman"/>
          <w:b/>
          <w:color w:val="000000"/>
          <w:szCs w:val="24"/>
        </w:rPr>
        <w:t>ED 331 Curriculum Block, Math in the Elementary School</w:t>
      </w:r>
    </w:p>
    <w:p w14:paraId="7DC3E5DC" w14:textId="77777777" w:rsidR="00D105C7" w:rsidRPr="009A10DE" w:rsidRDefault="00D105C7" w:rsidP="00D105C7">
      <w:pPr>
        <w:rPr>
          <w:rFonts w:ascii="Times New Roman" w:hAnsi="Times New Roman"/>
          <w:szCs w:val="24"/>
        </w:rPr>
      </w:pPr>
      <w:r w:rsidRPr="009A10DE">
        <w:rPr>
          <w:rFonts w:ascii="Times New Roman" w:hAnsi="Times New Roman"/>
          <w:color w:val="000000"/>
          <w:szCs w:val="24"/>
        </w:rPr>
        <w:t xml:space="preserve">1.  </w:t>
      </w:r>
      <w:r w:rsidRPr="009A10DE">
        <w:rPr>
          <w:rFonts w:ascii="Times New Roman" w:hAnsi="Times New Roman"/>
          <w:color w:val="000000"/>
          <w:szCs w:val="24"/>
          <w:u w:val="single"/>
        </w:rPr>
        <w:t>Attendance &amp; Class Work</w:t>
      </w:r>
      <w:r w:rsidRPr="009A10DE">
        <w:rPr>
          <w:rFonts w:ascii="Times New Roman" w:hAnsi="Times New Roman"/>
          <w:color w:val="000000"/>
          <w:szCs w:val="24"/>
        </w:rPr>
        <w:t xml:space="preserve">  (50 pts.)  Attendance to each class session and each practicum day is required, as it provides the foundational knowledge for your ability to apply the content to your own teaching. A record of your attendance will be maintained by the professor and will become part of your grade for the course.  Five points will be deducted for each unexcused absence.  </w:t>
      </w:r>
      <w:r w:rsidRPr="009A10DE">
        <w:rPr>
          <w:rFonts w:ascii="Times New Roman" w:hAnsi="Times New Roman"/>
          <w:szCs w:val="24"/>
        </w:rPr>
        <w:t xml:space="preserve">Absences from class/practicum may result in a lowered grade and/or removal from the field experience, which constitutes more than 25% of the overall course grade. </w:t>
      </w:r>
      <w:r w:rsidRPr="009A10DE">
        <w:rPr>
          <w:rFonts w:ascii="Times New Roman" w:hAnsi="Times New Roman"/>
          <w:color w:val="000000"/>
          <w:szCs w:val="24"/>
        </w:rPr>
        <w:t>Class work will include all activities completed in class, including both individual &amp; group assignments and/or presentations.</w:t>
      </w:r>
    </w:p>
    <w:p w14:paraId="66B73DF0" w14:textId="77777777" w:rsidR="00D105C7" w:rsidRPr="009A10DE" w:rsidRDefault="00D105C7" w:rsidP="00D105C7">
      <w:pPr>
        <w:rPr>
          <w:rFonts w:ascii="Times New Roman" w:hAnsi="Times New Roman"/>
          <w:szCs w:val="24"/>
        </w:rPr>
      </w:pPr>
      <w:r w:rsidRPr="009A10DE">
        <w:rPr>
          <w:rFonts w:ascii="Times New Roman" w:hAnsi="Times New Roman"/>
          <w:szCs w:val="24"/>
          <w:u w:val="single"/>
        </w:rPr>
        <w:t>Grading Scale</w:t>
      </w:r>
      <w:r w:rsidRPr="009A10DE">
        <w:rPr>
          <w:rFonts w:ascii="Times New Roman" w:hAnsi="Times New Roman"/>
          <w:szCs w:val="24"/>
        </w:rPr>
        <w:t>:</w:t>
      </w:r>
    </w:p>
    <w:p w14:paraId="1ED0092A" w14:textId="77777777" w:rsidR="00D105C7" w:rsidRPr="009A10DE" w:rsidRDefault="00D105C7" w:rsidP="00D105C7">
      <w:pPr>
        <w:rPr>
          <w:rFonts w:ascii="Times New Roman" w:hAnsi="Times New Roman"/>
          <w:color w:val="000000"/>
          <w:szCs w:val="24"/>
        </w:rPr>
      </w:pPr>
      <w:r w:rsidRPr="009A10DE">
        <w:rPr>
          <w:rFonts w:ascii="Times New Roman" w:hAnsi="Times New Roman"/>
          <w:color w:val="000000"/>
          <w:szCs w:val="24"/>
        </w:rPr>
        <w:t xml:space="preserve">A   </w:t>
      </w:r>
      <w:r w:rsidRPr="009A10DE">
        <w:rPr>
          <w:rFonts w:ascii="Times New Roman" w:hAnsi="Times New Roman"/>
          <w:color w:val="000000"/>
          <w:szCs w:val="24"/>
        </w:rPr>
        <w:tab/>
        <w:t>95 -100</w:t>
      </w:r>
      <w:r w:rsidRPr="009A10DE">
        <w:rPr>
          <w:rFonts w:ascii="Times New Roman" w:hAnsi="Times New Roman"/>
          <w:color w:val="000000"/>
          <w:szCs w:val="24"/>
        </w:rPr>
        <w:tab/>
        <w:t xml:space="preserve">C+   </w:t>
      </w:r>
      <w:r w:rsidRPr="009A10DE">
        <w:rPr>
          <w:rFonts w:ascii="Times New Roman" w:hAnsi="Times New Roman"/>
          <w:color w:val="000000"/>
          <w:szCs w:val="24"/>
        </w:rPr>
        <w:tab/>
        <w:t>77 - 79</w:t>
      </w:r>
    </w:p>
    <w:p w14:paraId="2DFC5618" w14:textId="77777777" w:rsidR="00D105C7" w:rsidRPr="009A10DE" w:rsidRDefault="00D105C7" w:rsidP="00D105C7">
      <w:pPr>
        <w:rPr>
          <w:rFonts w:ascii="Times New Roman" w:hAnsi="Times New Roman"/>
          <w:color w:val="000000"/>
          <w:szCs w:val="24"/>
        </w:rPr>
      </w:pPr>
      <w:r w:rsidRPr="009A10DE">
        <w:rPr>
          <w:rFonts w:ascii="Times New Roman" w:hAnsi="Times New Roman"/>
          <w:color w:val="000000"/>
          <w:szCs w:val="24"/>
        </w:rPr>
        <w:t xml:space="preserve">A- </w:t>
      </w:r>
      <w:r w:rsidRPr="009A10DE">
        <w:rPr>
          <w:rFonts w:ascii="Times New Roman" w:hAnsi="Times New Roman"/>
          <w:color w:val="000000"/>
          <w:szCs w:val="24"/>
        </w:rPr>
        <w:tab/>
        <w:t>92 - 94</w:t>
      </w:r>
      <w:r w:rsidRPr="009A10DE">
        <w:rPr>
          <w:rFonts w:ascii="Times New Roman" w:hAnsi="Times New Roman"/>
          <w:color w:val="000000"/>
          <w:szCs w:val="24"/>
        </w:rPr>
        <w:tab/>
      </w:r>
      <w:r w:rsidRPr="009A10DE">
        <w:rPr>
          <w:rFonts w:ascii="Times New Roman" w:hAnsi="Times New Roman"/>
          <w:color w:val="000000"/>
          <w:szCs w:val="24"/>
        </w:rPr>
        <w:tab/>
        <w:t xml:space="preserve">C      </w:t>
      </w:r>
      <w:r w:rsidRPr="009A10DE">
        <w:rPr>
          <w:rFonts w:ascii="Times New Roman" w:hAnsi="Times New Roman"/>
          <w:color w:val="000000"/>
          <w:szCs w:val="24"/>
        </w:rPr>
        <w:tab/>
        <w:t>73 - 76</w:t>
      </w:r>
    </w:p>
    <w:p w14:paraId="447F9549" w14:textId="77777777" w:rsidR="00D105C7" w:rsidRPr="009A10DE" w:rsidRDefault="00D105C7" w:rsidP="00D105C7">
      <w:pPr>
        <w:rPr>
          <w:rFonts w:ascii="Times New Roman" w:hAnsi="Times New Roman"/>
          <w:color w:val="000000"/>
          <w:szCs w:val="24"/>
        </w:rPr>
      </w:pPr>
      <w:r w:rsidRPr="009A10DE">
        <w:rPr>
          <w:rFonts w:ascii="Times New Roman" w:hAnsi="Times New Roman"/>
          <w:color w:val="000000"/>
          <w:szCs w:val="24"/>
        </w:rPr>
        <w:t xml:space="preserve">B+ </w:t>
      </w:r>
      <w:r w:rsidRPr="009A10DE">
        <w:rPr>
          <w:rFonts w:ascii="Times New Roman" w:hAnsi="Times New Roman"/>
          <w:color w:val="000000"/>
          <w:szCs w:val="24"/>
        </w:rPr>
        <w:tab/>
        <w:t>88 - 91</w:t>
      </w:r>
      <w:r w:rsidRPr="009A10DE">
        <w:rPr>
          <w:rFonts w:ascii="Times New Roman" w:hAnsi="Times New Roman"/>
          <w:color w:val="000000"/>
          <w:szCs w:val="24"/>
        </w:rPr>
        <w:tab/>
      </w:r>
      <w:r w:rsidRPr="009A10DE">
        <w:rPr>
          <w:rFonts w:ascii="Times New Roman" w:hAnsi="Times New Roman"/>
          <w:color w:val="000000"/>
          <w:szCs w:val="24"/>
        </w:rPr>
        <w:tab/>
        <w:t xml:space="preserve">C-     </w:t>
      </w:r>
      <w:r w:rsidRPr="009A10DE">
        <w:rPr>
          <w:rFonts w:ascii="Times New Roman" w:hAnsi="Times New Roman"/>
          <w:color w:val="000000"/>
          <w:szCs w:val="24"/>
        </w:rPr>
        <w:tab/>
        <w:t>70 - 72</w:t>
      </w:r>
    </w:p>
    <w:p w14:paraId="6D8EDEB1" w14:textId="77777777" w:rsidR="00D105C7" w:rsidRPr="009A10DE" w:rsidRDefault="00D105C7" w:rsidP="00D105C7">
      <w:pPr>
        <w:rPr>
          <w:rFonts w:ascii="Times New Roman" w:hAnsi="Times New Roman"/>
          <w:color w:val="000000"/>
          <w:szCs w:val="24"/>
        </w:rPr>
      </w:pPr>
      <w:r w:rsidRPr="009A10DE">
        <w:rPr>
          <w:rFonts w:ascii="Times New Roman" w:hAnsi="Times New Roman"/>
          <w:color w:val="000000"/>
          <w:szCs w:val="24"/>
        </w:rPr>
        <w:t xml:space="preserve">B   </w:t>
      </w:r>
      <w:r w:rsidRPr="009A10DE">
        <w:rPr>
          <w:rFonts w:ascii="Times New Roman" w:hAnsi="Times New Roman"/>
          <w:color w:val="000000"/>
          <w:szCs w:val="24"/>
        </w:rPr>
        <w:tab/>
        <w:t>83 - 87</w:t>
      </w:r>
      <w:r w:rsidRPr="009A10DE">
        <w:rPr>
          <w:rFonts w:ascii="Times New Roman" w:hAnsi="Times New Roman"/>
          <w:color w:val="000000"/>
          <w:szCs w:val="24"/>
        </w:rPr>
        <w:tab/>
      </w:r>
      <w:r w:rsidRPr="009A10DE">
        <w:rPr>
          <w:rFonts w:ascii="Times New Roman" w:hAnsi="Times New Roman"/>
          <w:color w:val="000000"/>
          <w:szCs w:val="24"/>
        </w:rPr>
        <w:tab/>
        <w:t xml:space="preserve">D       </w:t>
      </w:r>
      <w:r w:rsidRPr="009A10DE">
        <w:rPr>
          <w:rFonts w:ascii="Times New Roman" w:hAnsi="Times New Roman"/>
          <w:color w:val="000000"/>
          <w:szCs w:val="24"/>
        </w:rPr>
        <w:tab/>
        <w:t>64 - 69</w:t>
      </w:r>
    </w:p>
    <w:p w14:paraId="1D022FF4" w14:textId="1657FADC" w:rsidR="00D105C7" w:rsidRPr="009A10DE" w:rsidRDefault="00D105C7" w:rsidP="00D105C7">
      <w:pPr>
        <w:rPr>
          <w:rFonts w:ascii="Times New Roman" w:hAnsi="Times New Roman"/>
          <w:color w:val="000000"/>
          <w:szCs w:val="24"/>
        </w:rPr>
      </w:pPr>
      <w:r w:rsidRPr="009A10DE">
        <w:rPr>
          <w:rFonts w:ascii="Times New Roman" w:hAnsi="Times New Roman"/>
          <w:noProof/>
          <w:color w:val="000000"/>
          <w:szCs w:val="24"/>
        </w:rPr>
        <mc:AlternateContent>
          <mc:Choice Requires="wps">
            <w:drawing>
              <wp:anchor distT="0" distB="0" distL="114300" distR="114300" simplePos="0" relativeHeight="251659264" behindDoc="0" locked="0" layoutInCell="1" allowOverlap="1" wp14:anchorId="4F68133F" wp14:editId="5ABCC17F">
                <wp:simplePos x="0" y="0"/>
                <wp:positionH relativeFrom="column">
                  <wp:posOffset>2178050</wp:posOffset>
                </wp:positionH>
                <wp:positionV relativeFrom="paragraph">
                  <wp:posOffset>40640</wp:posOffset>
                </wp:positionV>
                <wp:extent cx="82550" cy="163830"/>
                <wp:effectExtent l="57150" t="53340" r="50800" b="4953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163830"/>
                        </a:xfrm>
                        <a:prstGeom prst="downArrow">
                          <a:avLst>
                            <a:gd name="adj1" fmla="val 50000"/>
                            <a:gd name="adj2" fmla="val 4961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26" type="#_x0000_t67" style="position:absolute;margin-left:171.5pt;margin-top:3.2pt;width:6.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"/>
            </w:pict>
          </mc:Fallback>
        </mc:AlternateContent>
      </w:r>
      <w:r w:rsidRPr="009A10DE">
        <w:rPr>
          <w:rFonts w:ascii="Times New Roman" w:hAnsi="Times New Roman"/>
          <w:color w:val="000000"/>
          <w:szCs w:val="24"/>
        </w:rPr>
        <w:t xml:space="preserve">B-   </w:t>
      </w:r>
      <w:r w:rsidRPr="009A10DE">
        <w:rPr>
          <w:rFonts w:ascii="Times New Roman" w:hAnsi="Times New Roman"/>
          <w:color w:val="000000"/>
          <w:szCs w:val="24"/>
        </w:rPr>
        <w:tab/>
        <w:t>80 - 82</w:t>
      </w:r>
      <w:r w:rsidRPr="009A10DE">
        <w:rPr>
          <w:rFonts w:ascii="Times New Roman" w:hAnsi="Times New Roman"/>
          <w:color w:val="000000"/>
          <w:szCs w:val="24"/>
        </w:rPr>
        <w:tab/>
      </w:r>
      <w:r w:rsidRPr="009A10DE">
        <w:rPr>
          <w:rFonts w:ascii="Times New Roman" w:hAnsi="Times New Roman"/>
          <w:color w:val="000000"/>
          <w:szCs w:val="24"/>
        </w:rPr>
        <w:tab/>
        <w:t xml:space="preserve">F          </w:t>
      </w:r>
      <w:r w:rsidRPr="009A10DE">
        <w:rPr>
          <w:rFonts w:ascii="Times New Roman" w:hAnsi="Times New Roman"/>
          <w:color w:val="000000"/>
          <w:szCs w:val="24"/>
        </w:rPr>
        <w:tab/>
        <w:t>63 or</w:t>
      </w:r>
    </w:p>
    <w:p w14:paraId="129ED28C" w14:textId="77777777" w:rsidR="000B365E" w:rsidRPr="009A10DE" w:rsidRDefault="000B365E">
      <w:pPr>
        <w:rPr>
          <w:rFonts w:ascii="Times New Roman" w:hAnsi="Times New Roman"/>
          <w:color w:val="000000"/>
          <w:szCs w:val="24"/>
        </w:rPr>
      </w:pPr>
    </w:p>
    <w:p w14:paraId="72000C1D" w14:textId="77777777" w:rsidR="000B365E" w:rsidRPr="009A10DE" w:rsidRDefault="000B365E">
      <w:pPr>
        <w:rPr>
          <w:rFonts w:ascii="Times New Roman" w:hAnsi="Times New Roman"/>
          <w:b/>
          <w:color w:val="000000"/>
          <w:szCs w:val="24"/>
        </w:rPr>
      </w:pPr>
      <w:r w:rsidRPr="009A10DE">
        <w:rPr>
          <w:rFonts w:ascii="Times New Roman" w:eastAsiaTheme="minorEastAsia" w:hAnsi="Times New Roman"/>
          <w:b/>
          <w:szCs w:val="24"/>
          <w:lang w:eastAsia="ja-JP"/>
        </w:rPr>
        <w:t xml:space="preserve">EDCC 521 </w:t>
      </w:r>
      <w:proofErr w:type="spellStart"/>
      <w:r w:rsidRPr="009A10DE">
        <w:rPr>
          <w:rFonts w:ascii="Times New Roman" w:eastAsiaTheme="minorEastAsia" w:hAnsi="Times New Roman"/>
          <w:b/>
          <w:szCs w:val="24"/>
          <w:lang w:eastAsia="ja-JP"/>
        </w:rPr>
        <w:t>Peacebuilding</w:t>
      </w:r>
      <w:proofErr w:type="spellEnd"/>
      <w:r w:rsidRPr="009A10DE">
        <w:rPr>
          <w:rFonts w:ascii="Times New Roman" w:eastAsiaTheme="minorEastAsia" w:hAnsi="Times New Roman"/>
          <w:b/>
          <w:szCs w:val="24"/>
          <w:lang w:eastAsia="ja-JP"/>
        </w:rPr>
        <w:t xml:space="preserve"> &amp; Conflict Resolution</w:t>
      </w:r>
    </w:p>
    <w:p w14:paraId="7BD26DF3" w14:textId="77777777" w:rsidR="009A10DE" w:rsidRPr="009A10DE" w:rsidRDefault="009A10DE" w:rsidP="009A10DE">
      <w:pPr>
        <w:widowControl w:val="0"/>
        <w:autoSpaceDE w:val="0"/>
        <w:autoSpaceDN w:val="0"/>
        <w:adjustRightInd w:val="0"/>
        <w:rPr>
          <w:rFonts w:ascii="Times New Roman" w:eastAsiaTheme="minorEastAsia" w:hAnsi="Times New Roman"/>
          <w:szCs w:val="24"/>
          <w:lang w:eastAsia="ja-JP"/>
        </w:rPr>
      </w:pPr>
      <w:r w:rsidRPr="009A10DE">
        <w:rPr>
          <w:rFonts w:ascii="Times New Roman" w:eastAsiaTheme="minorEastAsia" w:hAnsi="Times New Roman"/>
          <w:szCs w:val="24"/>
          <w:lang w:eastAsia="ja-JP"/>
        </w:rPr>
        <w:t>Grading Scale:</w:t>
      </w:r>
    </w:p>
    <w:p w14:paraId="36AAA100" w14:textId="7179A4EA" w:rsidR="009A10DE" w:rsidRPr="009A10DE" w:rsidRDefault="009A10DE" w:rsidP="009A10DE">
      <w:pPr>
        <w:widowControl w:val="0"/>
        <w:autoSpaceDE w:val="0"/>
        <w:autoSpaceDN w:val="0"/>
        <w:adjustRightInd w:val="0"/>
        <w:rPr>
          <w:rFonts w:ascii="Times New Roman" w:eastAsiaTheme="minorEastAsia" w:hAnsi="Times New Roman"/>
          <w:szCs w:val="24"/>
          <w:lang w:eastAsia="ja-JP"/>
        </w:rPr>
      </w:pPr>
      <w:proofErr w:type="gramStart"/>
      <w:r w:rsidRPr="009A10DE">
        <w:rPr>
          <w:rFonts w:ascii="Times New Roman" w:eastAsiaTheme="minorEastAsia" w:hAnsi="Times New Roman"/>
          <w:szCs w:val="24"/>
          <w:lang w:eastAsia="ja-JP"/>
        </w:rPr>
        <w:t>A</w:t>
      </w:r>
      <w:proofErr w:type="gramEnd"/>
      <w:r w:rsidRPr="009A10DE">
        <w:rPr>
          <w:rFonts w:ascii="Times New Roman" w:eastAsiaTheme="minorEastAsia" w:hAnsi="Times New Roman"/>
          <w:szCs w:val="24"/>
          <w:lang w:eastAsia="ja-JP"/>
        </w:rPr>
        <w:t xml:space="preserve"> option:</w:t>
      </w:r>
      <w:r>
        <w:rPr>
          <w:rFonts w:ascii="Times New Roman" w:eastAsiaTheme="minorEastAsia" w:hAnsi="Times New Roman"/>
          <w:szCs w:val="24"/>
          <w:lang w:eastAsia="ja-JP"/>
        </w:rPr>
        <w:tab/>
      </w:r>
      <w:r w:rsidRPr="009A10DE">
        <w:rPr>
          <w:rFonts w:ascii="Times New Roman" w:eastAsiaTheme="minorEastAsia" w:hAnsi="Times New Roman"/>
          <w:szCs w:val="24"/>
          <w:lang w:eastAsia="ja-JP"/>
        </w:rPr>
        <w:t xml:space="preserve">95-100 A </w:t>
      </w:r>
      <w:r w:rsidRPr="009A10DE">
        <w:rPr>
          <w:rFonts w:ascii="Times New Roman" w:eastAsiaTheme="minorEastAsia" w:hAnsi="Times New Roman"/>
          <w:szCs w:val="24"/>
          <w:lang w:eastAsia="ja-JP"/>
        </w:rPr>
        <w:tab/>
      </w:r>
      <w:r w:rsidRPr="009A10DE">
        <w:rPr>
          <w:rFonts w:ascii="Times New Roman" w:eastAsiaTheme="minorEastAsia" w:hAnsi="Times New Roman"/>
          <w:szCs w:val="24"/>
          <w:lang w:eastAsia="ja-JP"/>
        </w:rPr>
        <w:t xml:space="preserve">82-84 B- </w:t>
      </w:r>
      <w:r w:rsidRPr="009A10DE">
        <w:rPr>
          <w:rFonts w:ascii="Times New Roman" w:eastAsiaTheme="minorEastAsia" w:hAnsi="Times New Roman"/>
          <w:szCs w:val="24"/>
          <w:lang w:eastAsia="ja-JP"/>
        </w:rPr>
        <w:tab/>
      </w:r>
      <w:r w:rsidRPr="009A10DE">
        <w:rPr>
          <w:rFonts w:ascii="Times New Roman" w:eastAsiaTheme="minorEastAsia" w:hAnsi="Times New Roman"/>
          <w:szCs w:val="24"/>
          <w:lang w:eastAsia="ja-JP"/>
        </w:rPr>
        <w:t>69-71 D+</w:t>
      </w:r>
    </w:p>
    <w:p w14:paraId="4AEF5B69" w14:textId="2499FF8B" w:rsidR="009A10DE" w:rsidRPr="009A10DE" w:rsidRDefault="009A10DE" w:rsidP="009A10DE">
      <w:pPr>
        <w:widowControl w:val="0"/>
        <w:autoSpaceDE w:val="0"/>
        <w:autoSpaceDN w:val="0"/>
        <w:adjustRightInd w:val="0"/>
        <w:ind w:left="720" w:firstLine="720"/>
        <w:rPr>
          <w:rFonts w:ascii="Times New Roman" w:eastAsiaTheme="minorEastAsia" w:hAnsi="Times New Roman"/>
          <w:szCs w:val="24"/>
          <w:lang w:eastAsia="ja-JP"/>
        </w:rPr>
      </w:pPr>
      <w:r w:rsidRPr="009A10DE">
        <w:rPr>
          <w:rFonts w:ascii="Times New Roman" w:eastAsiaTheme="minorEastAsia" w:hAnsi="Times New Roman"/>
          <w:szCs w:val="24"/>
          <w:lang w:eastAsia="ja-JP"/>
        </w:rPr>
        <w:t xml:space="preserve">92-94 A- </w:t>
      </w:r>
      <w:r w:rsidRPr="009A10DE">
        <w:rPr>
          <w:rFonts w:ascii="Times New Roman" w:eastAsiaTheme="minorEastAsia" w:hAnsi="Times New Roman"/>
          <w:szCs w:val="24"/>
          <w:lang w:eastAsia="ja-JP"/>
        </w:rPr>
        <w:tab/>
      </w:r>
      <w:r w:rsidRPr="009A10DE">
        <w:rPr>
          <w:rFonts w:ascii="Times New Roman" w:eastAsiaTheme="minorEastAsia" w:hAnsi="Times New Roman"/>
          <w:szCs w:val="24"/>
          <w:lang w:eastAsia="ja-JP"/>
        </w:rPr>
        <w:t xml:space="preserve">79-81 C+ </w:t>
      </w:r>
      <w:r w:rsidRPr="009A10DE">
        <w:rPr>
          <w:rFonts w:ascii="Times New Roman" w:eastAsiaTheme="minorEastAsia" w:hAnsi="Times New Roman"/>
          <w:szCs w:val="24"/>
          <w:lang w:eastAsia="ja-JP"/>
        </w:rPr>
        <w:tab/>
      </w:r>
      <w:r w:rsidRPr="009A10DE">
        <w:rPr>
          <w:rFonts w:ascii="Times New Roman" w:eastAsiaTheme="minorEastAsia" w:hAnsi="Times New Roman"/>
          <w:szCs w:val="24"/>
          <w:lang w:eastAsia="ja-JP"/>
        </w:rPr>
        <w:t>65-68 D</w:t>
      </w:r>
    </w:p>
    <w:p w14:paraId="5B929FE3" w14:textId="4F809ED0" w:rsidR="009A10DE" w:rsidRPr="009A10DE" w:rsidRDefault="009A10DE" w:rsidP="009A10DE">
      <w:pPr>
        <w:widowControl w:val="0"/>
        <w:autoSpaceDE w:val="0"/>
        <w:autoSpaceDN w:val="0"/>
        <w:adjustRightInd w:val="0"/>
        <w:ind w:left="720" w:firstLine="720"/>
        <w:rPr>
          <w:rFonts w:ascii="Times New Roman" w:eastAsiaTheme="minorEastAsia" w:hAnsi="Times New Roman"/>
          <w:szCs w:val="24"/>
          <w:lang w:eastAsia="ja-JP"/>
        </w:rPr>
      </w:pPr>
      <w:r w:rsidRPr="009A10DE">
        <w:rPr>
          <w:rFonts w:ascii="Times New Roman" w:eastAsiaTheme="minorEastAsia" w:hAnsi="Times New Roman"/>
          <w:szCs w:val="24"/>
          <w:lang w:eastAsia="ja-JP"/>
        </w:rPr>
        <w:t xml:space="preserve">89-91 B+ </w:t>
      </w:r>
      <w:r w:rsidRPr="009A10DE">
        <w:rPr>
          <w:rFonts w:ascii="Times New Roman" w:eastAsiaTheme="minorEastAsia" w:hAnsi="Times New Roman"/>
          <w:szCs w:val="24"/>
          <w:lang w:eastAsia="ja-JP"/>
        </w:rPr>
        <w:tab/>
      </w:r>
      <w:r w:rsidRPr="009A10DE">
        <w:rPr>
          <w:rFonts w:ascii="Times New Roman" w:eastAsiaTheme="minorEastAsia" w:hAnsi="Times New Roman"/>
          <w:szCs w:val="24"/>
          <w:lang w:eastAsia="ja-JP"/>
        </w:rPr>
        <w:t>75-78 C</w:t>
      </w:r>
    </w:p>
    <w:p w14:paraId="568E9D25" w14:textId="1459676F" w:rsidR="009A10DE" w:rsidRPr="009A10DE" w:rsidRDefault="009A10DE" w:rsidP="009A10DE">
      <w:pPr>
        <w:widowControl w:val="0"/>
        <w:autoSpaceDE w:val="0"/>
        <w:autoSpaceDN w:val="0"/>
        <w:adjustRightInd w:val="0"/>
        <w:ind w:left="720" w:firstLine="720"/>
        <w:rPr>
          <w:rFonts w:ascii="Times New Roman" w:eastAsiaTheme="minorEastAsia" w:hAnsi="Times New Roman"/>
          <w:szCs w:val="24"/>
          <w:lang w:eastAsia="ja-JP"/>
        </w:rPr>
      </w:pPr>
      <w:r w:rsidRPr="009A10DE">
        <w:rPr>
          <w:rFonts w:ascii="Times New Roman" w:eastAsiaTheme="minorEastAsia" w:hAnsi="Times New Roman"/>
          <w:szCs w:val="24"/>
          <w:lang w:eastAsia="ja-JP"/>
        </w:rPr>
        <w:t xml:space="preserve">85-88 B </w:t>
      </w:r>
      <w:r w:rsidRPr="009A10DE">
        <w:rPr>
          <w:rFonts w:ascii="Times New Roman" w:eastAsiaTheme="minorEastAsia" w:hAnsi="Times New Roman"/>
          <w:szCs w:val="24"/>
          <w:lang w:eastAsia="ja-JP"/>
        </w:rPr>
        <w:tab/>
      </w:r>
      <w:r w:rsidRPr="009A10DE">
        <w:rPr>
          <w:rFonts w:ascii="Times New Roman" w:eastAsiaTheme="minorEastAsia" w:hAnsi="Times New Roman"/>
          <w:szCs w:val="24"/>
          <w:lang w:eastAsia="ja-JP"/>
        </w:rPr>
        <w:t>72-74 C</w:t>
      </w:r>
    </w:p>
    <w:p w14:paraId="1C5E06BD" w14:textId="5EC9AFD5" w:rsidR="009A10DE" w:rsidRPr="009A10DE" w:rsidRDefault="009A10DE" w:rsidP="009A10DE">
      <w:pPr>
        <w:widowControl w:val="0"/>
        <w:autoSpaceDE w:val="0"/>
        <w:autoSpaceDN w:val="0"/>
        <w:adjustRightInd w:val="0"/>
        <w:rPr>
          <w:rFonts w:ascii="Times New Roman" w:eastAsiaTheme="minorEastAsia" w:hAnsi="Times New Roman"/>
          <w:szCs w:val="24"/>
          <w:lang w:eastAsia="ja-JP"/>
        </w:rPr>
      </w:pPr>
      <w:r w:rsidRPr="009A10DE">
        <w:rPr>
          <w:rFonts w:ascii="Times New Roman" w:eastAsiaTheme="minorEastAsia" w:hAnsi="Times New Roman"/>
          <w:szCs w:val="24"/>
          <w:lang w:eastAsia="ja-JP"/>
        </w:rPr>
        <w:t>B</w:t>
      </w:r>
      <w:r w:rsidRPr="009A10DE">
        <w:rPr>
          <w:rFonts w:ascii="Times New Roman" w:eastAsiaTheme="minorEastAsia" w:hAnsi="Times New Roman"/>
          <w:szCs w:val="24"/>
          <w:lang w:eastAsia="ja-JP"/>
        </w:rPr>
        <w:t xml:space="preserve"> </w:t>
      </w:r>
      <w:r w:rsidRPr="009A10DE">
        <w:rPr>
          <w:rFonts w:ascii="Times New Roman" w:eastAsiaTheme="minorEastAsia" w:hAnsi="Times New Roman"/>
          <w:szCs w:val="24"/>
          <w:lang w:eastAsia="ja-JP"/>
        </w:rPr>
        <w:t>option:</w:t>
      </w:r>
      <w:r>
        <w:rPr>
          <w:rFonts w:ascii="Times New Roman" w:eastAsiaTheme="minorEastAsia" w:hAnsi="Times New Roman"/>
          <w:szCs w:val="24"/>
          <w:lang w:eastAsia="ja-JP"/>
        </w:rPr>
        <w:tab/>
      </w:r>
      <w:r w:rsidRPr="009A10DE">
        <w:rPr>
          <w:rFonts w:ascii="Times New Roman" w:eastAsiaTheme="minorEastAsia" w:hAnsi="Times New Roman"/>
          <w:szCs w:val="24"/>
          <w:lang w:eastAsia="ja-JP"/>
        </w:rPr>
        <w:t xml:space="preserve">78-80 B+ </w:t>
      </w:r>
      <w:r w:rsidRPr="009A10DE">
        <w:rPr>
          <w:rFonts w:ascii="Times New Roman" w:eastAsiaTheme="minorEastAsia" w:hAnsi="Times New Roman"/>
          <w:szCs w:val="24"/>
          <w:lang w:eastAsia="ja-JP"/>
        </w:rPr>
        <w:tab/>
      </w:r>
      <w:r w:rsidRPr="009A10DE">
        <w:rPr>
          <w:rFonts w:ascii="Times New Roman" w:eastAsiaTheme="minorEastAsia" w:hAnsi="Times New Roman"/>
          <w:szCs w:val="24"/>
          <w:lang w:eastAsia="ja-JP"/>
        </w:rPr>
        <w:t>64-67 C</w:t>
      </w:r>
    </w:p>
    <w:p w14:paraId="5E352F57" w14:textId="209ED83C" w:rsidR="009A10DE" w:rsidRPr="009A10DE" w:rsidRDefault="009A10DE" w:rsidP="009A10DE">
      <w:pPr>
        <w:widowControl w:val="0"/>
        <w:autoSpaceDE w:val="0"/>
        <w:autoSpaceDN w:val="0"/>
        <w:adjustRightInd w:val="0"/>
        <w:ind w:left="720" w:firstLine="720"/>
        <w:rPr>
          <w:rFonts w:ascii="Times New Roman" w:eastAsiaTheme="minorEastAsia" w:hAnsi="Times New Roman"/>
          <w:szCs w:val="24"/>
          <w:lang w:eastAsia="ja-JP"/>
        </w:rPr>
      </w:pPr>
      <w:r w:rsidRPr="009A10DE">
        <w:rPr>
          <w:rFonts w:ascii="Times New Roman" w:eastAsiaTheme="minorEastAsia" w:hAnsi="Times New Roman"/>
          <w:szCs w:val="24"/>
          <w:lang w:eastAsia="ja-JP"/>
        </w:rPr>
        <w:t xml:space="preserve">74-77 B </w:t>
      </w:r>
      <w:r w:rsidRPr="009A10DE">
        <w:rPr>
          <w:rFonts w:ascii="Times New Roman" w:eastAsiaTheme="minorEastAsia" w:hAnsi="Times New Roman"/>
          <w:szCs w:val="24"/>
          <w:lang w:eastAsia="ja-JP"/>
        </w:rPr>
        <w:tab/>
      </w:r>
      <w:r w:rsidRPr="009A10DE">
        <w:rPr>
          <w:rFonts w:ascii="Times New Roman" w:eastAsiaTheme="minorEastAsia" w:hAnsi="Times New Roman"/>
          <w:szCs w:val="24"/>
          <w:lang w:eastAsia="ja-JP"/>
        </w:rPr>
        <w:t>61-63 C-</w:t>
      </w:r>
    </w:p>
    <w:p w14:paraId="3965FCAA" w14:textId="08DA2D53" w:rsidR="009A10DE" w:rsidRPr="009A10DE" w:rsidRDefault="009A10DE" w:rsidP="009A10DE">
      <w:pPr>
        <w:widowControl w:val="0"/>
        <w:autoSpaceDE w:val="0"/>
        <w:autoSpaceDN w:val="0"/>
        <w:adjustRightInd w:val="0"/>
        <w:ind w:left="720" w:firstLine="720"/>
        <w:rPr>
          <w:rFonts w:ascii="Times New Roman" w:eastAsiaTheme="minorEastAsia" w:hAnsi="Times New Roman"/>
          <w:szCs w:val="24"/>
          <w:lang w:eastAsia="ja-JP"/>
        </w:rPr>
      </w:pPr>
      <w:r w:rsidRPr="009A10DE">
        <w:rPr>
          <w:rFonts w:ascii="Times New Roman" w:eastAsiaTheme="minorEastAsia" w:hAnsi="Times New Roman"/>
          <w:szCs w:val="24"/>
          <w:lang w:eastAsia="ja-JP"/>
        </w:rPr>
        <w:t xml:space="preserve">71-73 B- </w:t>
      </w:r>
      <w:r w:rsidRPr="009A10DE">
        <w:rPr>
          <w:rFonts w:ascii="Times New Roman" w:eastAsiaTheme="minorEastAsia" w:hAnsi="Times New Roman"/>
          <w:szCs w:val="24"/>
          <w:lang w:eastAsia="ja-JP"/>
        </w:rPr>
        <w:tab/>
      </w:r>
      <w:r w:rsidRPr="009A10DE">
        <w:rPr>
          <w:rFonts w:ascii="Times New Roman" w:eastAsiaTheme="minorEastAsia" w:hAnsi="Times New Roman"/>
          <w:szCs w:val="24"/>
          <w:lang w:eastAsia="ja-JP"/>
        </w:rPr>
        <w:t>58-60 D+</w:t>
      </w:r>
    </w:p>
    <w:p w14:paraId="189ADA5B" w14:textId="35096D1E" w:rsidR="009A10DE" w:rsidRPr="009A10DE" w:rsidRDefault="009A10DE" w:rsidP="009A10DE">
      <w:pPr>
        <w:widowControl w:val="0"/>
        <w:autoSpaceDE w:val="0"/>
        <w:autoSpaceDN w:val="0"/>
        <w:adjustRightInd w:val="0"/>
        <w:ind w:left="720" w:firstLine="720"/>
        <w:rPr>
          <w:rFonts w:ascii="Times New Roman" w:eastAsiaTheme="minorEastAsia" w:hAnsi="Times New Roman"/>
          <w:szCs w:val="24"/>
          <w:lang w:eastAsia="ja-JP"/>
        </w:rPr>
      </w:pPr>
      <w:bookmarkStart w:id="0" w:name="_GoBack"/>
      <w:bookmarkEnd w:id="0"/>
      <w:r w:rsidRPr="009A10DE">
        <w:rPr>
          <w:rFonts w:ascii="Times New Roman" w:eastAsiaTheme="minorEastAsia" w:hAnsi="Times New Roman"/>
          <w:szCs w:val="24"/>
          <w:lang w:eastAsia="ja-JP"/>
        </w:rPr>
        <w:t xml:space="preserve">68-70 C+ </w:t>
      </w:r>
      <w:r w:rsidRPr="009A10DE">
        <w:rPr>
          <w:rFonts w:ascii="Times New Roman" w:eastAsiaTheme="minorEastAsia" w:hAnsi="Times New Roman"/>
          <w:szCs w:val="24"/>
          <w:lang w:eastAsia="ja-JP"/>
        </w:rPr>
        <w:tab/>
      </w:r>
      <w:r w:rsidRPr="009A10DE">
        <w:rPr>
          <w:rFonts w:ascii="Times New Roman" w:eastAsiaTheme="minorEastAsia" w:hAnsi="Times New Roman"/>
          <w:szCs w:val="24"/>
          <w:lang w:eastAsia="ja-JP"/>
        </w:rPr>
        <w:t>55-57 D</w:t>
      </w:r>
    </w:p>
    <w:p w14:paraId="00ED39B0" w14:textId="6037C508" w:rsidR="000B365E" w:rsidRPr="009A10DE" w:rsidRDefault="009A10DE" w:rsidP="009A10DE">
      <w:pPr>
        <w:widowControl w:val="0"/>
        <w:autoSpaceDE w:val="0"/>
        <w:autoSpaceDN w:val="0"/>
        <w:adjustRightInd w:val="0"/>
        <w:rPr>
          <w:rFonts w:ascii="Times New Roman" w:eastAsiaTheme="minorEastAsia" w:hAnsi="Times New Roman"/>
          <w:szCs w:val="24"/>
          <w:lang w:eastAsia="ja-JP"/>
        </w:rPr>
      </w:pPr>
      <w:r w:rsidRPr="009A10DE">
        <w:rPr>
          <w:rFonts w:ascii="Times New Roman" w:eastAsiaTheme="minorEastAsia" w:hAnsi="Times New Roman"/>
          <w:szCs w:val="24"/>
          <w:lang w:eastAsia="ja-JP"/>
        </w:rPr>
        <w:t>For an A, you must have earned 75 or more total points for the required activities, including an exemplary 20-page project and achieved at least 19 out of the 20 points available for the "Exploring Conflict Activity" OR</w:t>
      </w:r>
      <w:r w:rsidRPr="009A10DE">
        <w:rPr>
          <w:rFonts w:ascii="Times New Roman" w:eastAsiaTheme="minorEastAsia" w:hAnsi="Times New Roman"/>
          <w:szCs w:val="24"/>
          <w:lang w:eastAsia="ja-JP"/>
        </w:rPr>
        <w:t xml:space="preserve"> </w:t>
      </w:r>
      <w:r w:rsidRPr="009A10DE">
        <w:rPr>
          <w:rFonts w:ascii="Times New Roman" w:eastAsiaTheme="minorEastAsia" w:hAnsi="Times New Roman"/>
          <w:szCs w:val="24"/>
          <w:lang w:eastAsia="ja-JP"/>
        </w:rPr>
        <w:t>completed an exemplary 30-page project in addition to other assignments. A rubri</w:t>
      </w:r>
      <w:r w:rsidRPr="009A10DE">
        <w:rPr>
          <w:rFonts w:ascii="Times New Roman" w:eastAsiaTheme="minorEastAsia" w:hAnsi="Times New Roman"/>
          <w:szCs w:val="24"/>
          <w:lang w:eastAsia="ja-JP"/>
        </w:rPr>
        <w:t xml:space="preserve">c is provided for each of the 3 </w:t>
      </w:r>
      <w:r w:rsidRPr="009A10DE">
        <w:rPr>
          <w:rFonts w:ascii="Times New Roman" w:eastAsiaTheme="minorEastAsia" w:hAnsi="Times New Roman"/>
          <w:szCs w:val="24"/>
          <w:lang w:eastAsia="ja-JP"/>
        </w:rPr>
        <w:t>course assignments outlined above.</w:t>
      </w:r>
    </w:p>
    <w:sectPr w:rsidR="000B365E" w:rsidRPr="009A10DE" w:rsidSect="009A6EE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SimSun">
    <w:altName w:val="宋体"/>
    <w:charset w:val="86"/>
    <w:family w:val="auto"/>
    <w:pitch w:val="variable"/>
    <w:sig w:usb0="00000003" w:usb1="080E0000" w:usb2="00000010" w:usb3="00000000" w:csb0="00040001" w:csb1="00000000"/>
  </w:font>
  <w:font w:name="Comic Sans MS">
    <w:panose1 w:val="030F070203030202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77C23"/>
    <w:multiLevelType w:val="hybridMultilevel"/>
    <w:tmpl w:val="8E9C93BE"/>
    <w:lvl w:ilvl="0" w:tplc="4F085678">
      <w:numFmt w:val="bullet"/>
      <w:lvlText w:val="-"/>
      <w:lvlJc w:val="left"/>
      <w:pPr>
        <w:ind w:left="360" w:hanging="360"/>
      </w:pPr>
      <w:rPr>
        <w:rFonts w:ascii="Cambria" w:eastAsia="Cambria" w:hAnsi="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65E"/>
    <w:rsid w:val="000B365E"/>
    <w:rsid w:val="000D6233"/>
    <w:rsid w:val="00262B44"/>
    <w:rsid w:val="004E3DD3"/>
    <w:rsid w:val="00683711"/>
    <w:rsid w:val="00752645"/>
    <w:rsid w:val="008A2C5D"/>
    <w:rsid w:val="009A10DE"/>
    <w:rsid w:val="009A6EED"/>
    <w:rsid w:val="00A547D0"/>
    <w:rsid w:val="00CB437A"/>
    <w:rsid w:val="00D105C7"/>
    <w:rsid w:val="00D811D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27639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65E"/>
    <w:rPr>
      <w:rFonts w:ascii="Times" w:eastAsia="Times" w:hAnsi="Times" w:cs="Times New Roman"/>
      <w:sz w:val="24"/>
      <w:lang w:eastAsia="en-US"/>
    </w:rPr>
  </w:style>
  <w:style w:type="paragraph" w:styleId="Heading1">
    <w:name w:val="heading 1"/>
    <w:basedOn w:val="Normal"/>
    <w:next w:val="Normal"/>
    <w:autoRedefine/>
    <w:qFormat/>
    <w:rsid w:val="00B5141D"/>
    <w:pPr>
      <w:keepNext/>
      <w:spacing w:line="480" w:lineRule="auto"/>
      <w:jc w:val="center"/>
      <w:outlineLvl w:val="0"/>
    </w:pPr>
    <w:rPr>
      <w:rFonts w:asciiTheme="minorHAnsi" w:eastAsia="SimSun" w:hAnsiTheme="minorHAnsi" w:cstheme="minorBidi"/>
      <w:kern w:val="32"/>
      <w:szCs w:val="32"/>
      <w:lang w:eastAsia="zh-CN"/>
    </w:rPr>
  </w:style>
  <w:style w:type="paragraph" w:styleId="Heading2">
    <w:name w:val="heading 2"/>
    <w:basedOn w:val="Normal"/>
    <w:next w:val="Normal"/>
    <w:autoRedefine/>
    <w:qFormat/>
    <w:rsid w:val="00B5141D"/>
    <w:pPr>
      <w:keepNext/>
      <w:outlineLvl w:val="1"/>
    </w:pPr>
    <w:rPr>
      <w:rFonts w:asciiTheme="minorHAnsi" w:eastAsia="SimSun" w:hAnsiTheme="minorHAnsi" w:cstheme="minorBidi"/>
      <w:i/>
      <w:szCs w:val="28"/>
      <w:lang w:eastAsia="zh-CN"/>
    </w:rPr>
  </w:style>
  <w:style w:type="paragraph" w:styleId="Heading3">
    <w:name w:val="heading 3"/>
    <w:basedOn w:val="Normal"/>
    <w:next w:val="Normal"/>
    <w:autoRedefine/>
    <w:qFormat/>
    <w:rsid w:val="00B5141D"/>
    <w:pPr>
      <w:keepNext/>
      <w:ind w:left="720"/>
      <w:outlineLvl w:val="2"/>
    </w:pPr>
    <w:rPr>
      <w:rFonts w:asciiTheme="minorHAnsi" w:eastAsia="SimSun" w:hAnsiTheme="minorHAnsi" w:cstheme="minorBidi"/>
      <w:i/>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autoRedefine/>
    <w:rsid w:val="00B5141D"/>
  </w:style>
  <w:style w:type="paragraph" w:styleId="TOC1">
    <w:name w:val="toc 1"/>
    <w:basedOn w:val="Normal"/>
    <w:next w:val="Normal"/>
    <w:autoRedefine/>
    <w:semiHidden/>
    <w:rsid w:val="00B5141D"/>
    <w:rPr>
      <w:rFonts w:asciiTheme="minorHAnsi" w:eastAsia="SimSun" w:hAnsiTheme="minorHAnsi" w:cstheme="minorBidi"/>
      <w:szCs w:val="24"/>
      <w:lang w:eastAsia="zh-CN"/>
    </w:rPr>
  </w:style>
  <w:style w:type="paragraph" w:styleId="Title">
    <w:name w:val="Title"/>
    <w:basedOn w:val="Normal"/>
    <w:link w:val="TitleChar"/>
    <w:qFormat/>
    <w:rsid w:val="000B365E"/>
    <w:pPr>
      <w:jc w:val="center"/>
    </w:pPr>
    <w:rPr>
      <w:rFonts w:ascii="Comic Sans MS" w:hAnsi="Comic Sans MS"/>
      <w:b/>
      <w:color w:val="000000"/>
    </w:rPr>
  </w:style>
  <w:style w:type="character" w:customStyle="1" w:styleId="TitleChar">
    <w:name w:val="Title Char"/>
    <w:basedOn w:val="DefaultParagraphFont"/>
    <w:link w:val="Title"/>
    <w:rsid w:val="000B365E"/>
    <w:rPr>
      <w:rFonts w:ascii="Comic Sans MS" w:eastAsia="Times" w:hAnsi="Comic Sans MS" w:cs="Times New Roman"/>
      <w:b/>
      <w:color w:val="000000"/>
      <w:sz w:val="24"/>
      <w:lang w:eastAsia="en-US"/>
    </w:rPr>
  </w:style>
  <w:style w:type="paragraph" w:styleId="Header">
    <w:name w:val="header"/>
    <w:basedOn w:val="Normal"/>
    <w:link w:val="HeaderChar"/>
    <w:rsid w:val="00752645"/>
    <w:pPr>
      <w:tabs>
        <w:tab w:val="center" w:pos="4320"/>
        <w:tab w:val="right" w:pos="8640"/>
      </w:tabs>
    </w:pPr>
  </w:style>
  <w:style w:type="character" w:customStyle="1" w:styleId="HeaderChar">
    <w:name w:val="Header Char"/>
    <w:basedOn w:val="DefaultParagraphFont"/>
    <w:link w:val="Header"/>
    <w:rsid w:val="00752645"/>
    <w:rPr>
      <w:rFonts w:ascii="Times" w:eastAsia="Times" w:hAnsi="Times" w:cs="Times New Roman"/>
      <w:sz w:val="24"/>
      <w:lang w:eastAsia="en-US"/>
    </w:rPr>
  </w:style>
  <w:style w:type="paragraph" w:styleId="ListBullet">
    <w:name w:val="List Bullet"/>
    <w:basedOn w:val="Normal"/>
    <w:autoRedefine/>
    <w:rsid w:val="009A10DE"/>
    <w:rPr>
      <w:rFonts w:ascii="Garamond" w:eastAsia="Times New Roman" w:hAnsi="Garamond"/>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65E"/>
    <w:rPr>
      <w:rFonts w:ascii="Times" w:eastAsia="Times" w:hAnsi="Times" w:cs="Times New Roman"/>
      <w:sz w:val="24"/>
      <w:lang w:eastAsia="en-US"/>
    </w:rPr>
  </w:style>
  <w:style w:type="paragraph" w:styleId="Heading1">
    <w:name w:val="heading 1"/>
    <w:basedOn w:val="Normal"/>
    <w:next w:val="Normal"/>
    <w:autoRedefine/>
    <w:qFormat/>
    <w:rsid w:val="00B5141D"/>
    <w:pPr>
      <w:keepNext/>
      <w:spacing w:line="480" w:lineRule="auto"/>
      <w:jc w:val="center"/>
      <w:outlineLvl w:val="0"/>
    </w:pPr>
    <w:rPr>
      <w:rFonts w:asciiTheme="minorHAnsi" w:eastAsia="SimSun" w:hAnsiTheme="minorHAnsi" w:cstheme="minorBidi"/>
      <w:kern w:val="32"/>
      <w:szCs w:val="32"/>
      <w:lang w:eastAsia="zh-CN"/>
    </w:rPr>
  </w:style>
  <w:style w:type="paragraph" w:styleId="Heading2">
    <w:name w:val="heading 2"/>
    <w:basedOn w:val="Normal"/>
    <w:next w:val="Normal"/>
    <w:autoRedefine/>
    <w:qFormat/>
    <w:rsid w:val="00B5141D"/>
    <w:pPr>
      <w:keepNext/>
      <w:outlineLvl w:val="1"/>
    </w:pPr>
    <w:rPr>
      <w:rFonts w:asciiTheme="minorHAnsi" w:eastAsia="SimSun" w:hAnsiTheme="minorHAnsi" w:cstheme="minorBidi"/>
      <w:i/>
      <w:szCs w:val="28"/>
      <w:lang w:eastAsia="zh-CN"/>
    </w:rPr>
  </w:style>
  <w:style w:type="paragraph" w:styleId="Heading3">
    <w:name w:val="heading 3"/>
    <w:basedOn w:val="Normal"/>
    <w:next w:val="Normal"/>
    <w:autoRedefine/>
    <w:qFormat/>
    <w:rsid w:val="00B5141D"/>
    <w:pPr>
      <w:keepNext/>
      <w:ind w:left="720"/>
      <w:outlineLvl w:val="2"/>
    </w:pPr>
    <w:rPr>
      <w:rFonts w:asciiTheme="minorHAnsi" w:eastAsia="SimSun" w:hAnsiTheme="minorHAnsi" w:cstheme="minorBidi"/>
      <w:i/>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autoRedefine/>
    <w:rsid w:val="00B5141D"/>
  </w:style>
  <w:style w:type="paragraph" w:styleId="TOC1">
    <w:name w:val="toc 1"/>
    <w:basedOn w:val="Normal"/>
    <w:next w:val="Normal"/>
    <w:autoRedefine/>
    <w:semiHidden/>
    <w:rsid w:val="00B5141D"/>
    <w:rPr>
      <w:rFonts w:asciiTheme="minorHAnsi" w:eastAsia="SimSun" w:hAnsiTheme="minorHAnsi" w:cstheme="minorBidi"/>
      <w:szCs w:val="24"/>
      <w:lang w:eastAsia="zh-CN"/>
    </w:rPr>
  </w:style>
  <w:style w:type="paragraph" w:styleId="Title">
    <w:name w:val="Title"/>
    <w:basedOn w:val="Normal"/>
    <w:link w:val="TitleChar"/>
    <w:qFormat/>
    <w:rsid w:val="000B365E"/>
    <w:pPr>
      <w:jc w:val="center"/>
    </w:pPr>
    <w:rPr>
      <w:rFonts w:ascii="Comic Sans MS" w:hAnsi="Comic Sans MS"/>
      <w:b/>
      <w:color w:val="000000"/>
    </w:rPr>
  </w:style>
  <w:style w:type="character" w:customStyle="1" w:styleId="TitleChar">
    <w:name w:val="Title Char"/>
    <w:basedOn w:val="DefaultParagraphFont"/>
    <w:link w:val="Title"/>
    <w:rsid w:val="000B365E"/>
    <w:rPr>
      <w:rFonts w:ascii="Comic Sans MS" w:eastAsia="Times" w:hAnsi="Comic Sans MS" w:cs="Times New Roman"/>
      <w:b/>
      <w:color w:val="000000"/>
      <w:sz w:val="24"/>
      <w:lang w:eastAsia="en-US"/>
    </w:rPr>
  </w:style>
  <w:style w:type="paragraph" w:styleId="Header">
    <w:name w:val="header"/>
    <w:basedOn w:val="Normal"/>
    <w:link w:val="HeaderChar"/>
    <w:rsid w:val="00752645"/>
    <w:pPr>
      <w:tabs>
        <w:tab w:val="center" w:pos="4320"/>
        <w:tab w:val="right" w:pos="8640"/>
      </w:tabs>
    </w:pPr>
  </w:style>
  <w:style w:type="character" w:customStyle="1" w:styleId="HeaderChar">
    <w:name w:val="Header Char"/>
    <w:basedOn w:val="DefaultParagraphFont"/>
    <w:link w:val="Header"/>
    <w:rsid w:val="00752645"/>
    <w:rPr>
      <w:rFonts w:ascii="Times" w:eastAsia="Times" w:hAnsi="Times" w:cs="Times New Roman"/>
      <w:sz w:val="24"/>
      <w:lang w:eastAsia="en-US"/>
    </w:rPr>
  </w:style>
  <w:style w:type="paragraph" w:styleId="ListBullet">
    <w:name w:val="List Bullet"/>
    <w:basedOn w:val="Normal"/>
    <w:autoRedefine/>
    <w:rsid w:val="009A10DE"/>
    <w:rPr>
      <w:rFonts w:ascii="Garamond" w:eastAsia="Times New Roman" w:hAnsi="Garamond"/>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5D024-E42F-BD44-9ED8-13B716E4F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623</Words>
  <Characters>3557</Characters>
  <Application>Microsoft Macintosh Word</Application>
  <DocSecurity>0</DocSecurity>
  <Lines>29</Lines>
  <Paragraphs>8</Paragraphs>
  <ScaleCrop>false</ScaleCrop>
  <Company/>
  <LinksUpToDate>false</LinksUpToDate>
  <CharactersWithSpaces>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2013-03-06T22:50:00Z</dcterms:created>
  <dcterms:modified xsi:type="dcterms:W3CDTF">2013-03-06T23:58:00Z</dcterms:modified>
</cp:coreProperties>
</file>