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788C" w14:textId="49C43AE6" w:rsidR="001F436F" w:rsidRPr="001A6819" w:rsidRDefault="003E2FD5" w:rsidP="001F436F">
      <w:r>
        <w:rPr>
          <w:noProof/>
        </w:rPr>
        <w:drawing>
          <wp:anchor distT="0" distB="0" distL="114300" distR="114300" simplePos="0" relativeHeight="251661312" behindDoc="0" locked="0" layoutInCell="1" allowOverlap="1" wp14:anchorId="24EEB283" wp14:editId="74430282">
            <wp:simplePos x="0" y="0"/>
            <wp:positionH relativeFrom="column">
              <wp:posOffset>3810</wp:posOffset>
            </wp:positionH>
            <wp:positionV relativeFrom="paragraph">
              <wp:posOffset>-228600</wp:posOffset>
            </wp:positionV>
            <wp:extent cx="215265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409" y="21280"/>
                <wp:lineTo x="214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-logo-color.jpg"/>
                    <pic:cNvPicPr/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B5B62" w14:textId="77777777" w:rsidR="0043739B" w:rsidRDefault="0043739B" w:rsidP="003E2FD5">
      <w:pPr>
        <w:pStyle w:val="BodyText2"/>
        <w:rPr>
          <w:rFonts w:ascii="Arial" w:hAnsi="Arial"/>
          <w:sz w:val="24"/>
        </w:rPr>
      </w:pPr>
    </w:p>
    <w:p w14:paraId="376DB21D" w14:textId="77777777" w:rsidR="003E2FD5" w:rsidRDefault="001F436F" w:rsidP="003E2FD5">
      <w:pPr>
        <w:pStyle w:val="BodyText2"/>
        <w:rPr>
          <w:rFonts w:ascii="Arial" w:hAnsi="Arial"/>
          <w:sz w:val="24"/>
        </w:rPr>
      </w:pPr>
      <w:r>
        <w:rPr>
          <w:rFonts w:ascii="Arial" w:hAnsi="Arial"/>
          <w:sz w:val="24"/>
        </w:rPr>
        <w:t>As</w:t>
      </w:r>
      <w:r w:rsidR="003E2FD5">
        <w:rPr>
          <w:rFonts w:ascii="Arial" w:hAnsi="Arial"/>
          <w:sz w:val="24"/>
        </w:rPr>
        <w:t>sessment of student Teaching</w:t>
      </w:r>
    </w:p>
    <w:p w14:paraId="563943C9" w14:textId="7F3A8579" w:rsidR="001F436F" w:rsidRDefault="001F436F" w:rsidP="003E2FD5">
      <w:pPr>
        <w:pStyle w:val="BodyText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PROFILE </w:t>
      </w:r>
      <w:r w:rsidR="00066BB3">
        <w:rPr>
          <w:rFonts w:ascii="Arial" w:hAnsi="Arial"/>
          <w:sz w:val="24"/>
        </w:rPr>
        <w:t>OF STUDENT TEACHING PERFORMANCE</w:t>
      </w:r>
    </w:p>
    <w:p w14:paraId="0DE04D2A" w14:textId="77777777" w:rsidR="004C71D1" w:rsidRDefault="004C71D1" w:rsidP="004C71D1">
      <w:pPr>
        <w:pStyle w:val="BodyText2"/>
        <w:rPr>
          <w:rFonts w:ascii="Arial" w:hAnsi="Arial" w:cs="Arial"/>
          <w:b w:val="0"/>
          <w:smallCaps w:val="0"/>
          <w:sz w:val="19"/>
          <w:szCs w:val="19"/>
        </w:rPr>
      </w:pPr>
    </w:p>
    <w:p w14:paraId="70FCF975" w14:textId="77777777" w:rsidR="004C71D1" w:rsidRDefault="004C71D1" w:rsidP="004C71D1">
      <w:pPr>
        <w:pStyle w:val="BodyText2"/>
        <w:rPr>
          <w:rFonts w:ascii="Arial" w:hAnsi="Arial" w:cs="Arial"/>
          <w:b w:val="0"/>
          <w:smallCaps w:val="0"/>
          <w:sz w:val="19"/>
          <w:szCs w:val="19"/>
        </w:rPr>
      </w:pPr>
    </w:p>
    <w:p w14:paraId="6DEA674F" w14:textId="3AA99B3B" w:rsidR="001F436F" w:rsidRPr="004C71D1" w:rsidRDefault="004C71D1" w:rsidP="004C71D1">
      <w:pPr>
        <w:pStyle w:val="BodyText2"/>
        <w:rPr>
          <w:rFonts w:ascii="Arial" w:hAnsi="Arial" w:cs="Arial"/>
          <w:b w:val="0"/>
          <w:smallCaps w:val="0"/>
          <w:sz w:val="19"/>
          <w:szCs w:val="19"/>
        </w:rPr>
      </w:pPr>
      <w:r w:rsidRPr="001B7A4A">
        <w:rPr>
          <w:rFonts w:ascii="Arial" w:hAnsi="Arial" w:cs="Arial"/>
          <w:b w:val="0"/>
          <w:smallCaps w:val="0"/>
          <w:sz w:val="19"/>
          <w:szCs w:val="19"/>
        </w:rPr>
        <w:t>This evaluation cannot be shared with anyone outside of the university without the written consent of the student teacher.</w:t>
      </w:r>
    </w:p>
    <w:tbl>
      <w:tblPr>
        <w:tblpPr w:leftFromText="180" w:rightFromText="180" w:vertAnchor="text" w:horzAnchor="margin" w:tblpXSpec="right" w:tblpY="66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5"/>
        <w:gridCol w:w="170"/>
        <w:gridCol w:w="1450"/>
        <w:gridCol w:w="980"/>
        <w:gridCol w:w="3160"/>
      </w:tblGrid>
      <w:tr w:rsidR="001F436F" w14:paraId="34C99A3C" w14:textId="77777777" w:rsidTr="0043739B">
        <w:tc>
          <w:tcPr>
            <w:tcW w:w="10715" w:type="dxa"/>
            <w:gridSpan w:val="5"/>
          </w:tcPr>
          <w:p w14:paraId="548A341D" w14:textId="77777777" w:rsidR="001F436F" w:rsidRDefault="001F436F" w:rsidP="00DF4EA2">
            <w:pPr>
              <w:spacing w:line="120" w:lineRule="exact"/>
              <w:ind w:right="-708"/>
              <w:rPr>
                <w:rFonts w:ascii="Arial" w:hAnsi="Arial"/>
                <w:sz w:val="16"/>
              </w:rPr>
            </w:pPr>
          </w:p>
          <w:p w14:paraId="54FE2476" w14:textId="3FF90735" w:rsidR="001F436F" w:rsidRDefault="001F436F" w:rsidP="001D28DC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cooperating teacher and university </w:t>
            </w:r>
            <w:r w:rsidR="0043739B">
              <w:rPr>
                <w:rFonts w:ascii="Arial" w:hAnsi="Arial"/>
                <w:sz w:val="16"/>
              </w:rPr>
              <w:t>consultant</w:t>
            </w:r>
            <w:r>
              <w:rPr>
                <w:rFonts w:ascii="Arial" w:hAnsi="Arial"/>
                <w:sz w:val="16"/>
              </w:rPr>
              <w:t xml:space="preserve"> should each complete this form at the midpoint and the final wee</w:t>
            </w:r>
            <w:r w:rsidR="0043739B">
              <w:rPr>
                <w:rFonts w:ascii="Arial" w:hAnsi="Arial"/>
                <w:sz w:val="16"/>
              </w:rPr>
              <w:t>k of student teaching</w:t>
            </w:r>
            <w:r w:rsidR="001D28DC">
              <w:rPr>
                <w:rFonts w:ascii="Arial" w:hAnsi="Arial"/>
                <w:sz w:val="16"/>
              </w:rPr>
              <w:t xml:space="preserve"> and</w:t>
            </w:r>
            <w:r>
              <w:rPr>
                <w:rFonts w:ascii="Arial" w:hAnsi="Arial"/>
                <w:sz w:val="16"/>
              </w:rPr>
              <w:t xml:space="preserve"> provide copies for each other</w:t>
            </w:r>
            <w:r w:rsidR="001D28DC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r w:rsidR="001D28DC">
              <w:rPr>
                <w:rFonts w:ascii="Arial" w:hAnsi="Arial"/>
                <w:b/>
                <w:i/>
                <w:sz w:val="16"/>
              </w:rPr>
              <w:t xml:space="preserve">Originals should be sent to the Education Department, EMU, </w:t>
            </w:r>
            <w:proofErr w:type="gramStart"/>
            <w:r w:rsidR="001D28DC">
              <w:rPr>
                <w:rFonts w:ascii="Arial" w:hAnsi="Arial"/>
                <w:b/>
                <w:i/>
                <w:sz w:val="16"/>
              </w:rPr>
              <w:t>1200</w:t>
            </w:r>
            <w:proofErr w:type="gramEnd"/>
            <w:r w:rsidR="001D28DC">
              <w:rPr>
                <w:rFonts w:ascii="Arial" w:hAnsi="Arial"/>
                <w:b/>
                <w:i/>
                <w:sz w:val="16"/>
              </w:rPr>
              <w:t xml:space="preserve"> Park Rd, Harrisonburg, VA 22802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1F436F" w14:paraId="18E35C72" w14:textId="77777777" w:rsidTr="0043739B">
        <w:trPr>
          <w:trHeight w:hRule="exact" w:val="432"/>
        </w:trPr>
        <w:tc>
          <w:tcPr>
            <w:tcW w:w="6575" w:type="dxa"/>
            <w:gridSpan w:val="3"/>
          </w:tcPr>
          <w:p w14:paraId="352EC1B2" w14:textId="0F25A3EC" w:rsidR="001F436F" w:rsidRDefault="0043739B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Teacher</w:t>
            </w:r>
            <w:r w:rsidR="001F436F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DC99198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Cooperating Teacher:  </w:t>
            </w:r>
          </w:p>
        </w:tc>
      </w:tr>
      <w:tr w:rsidR="001F436F" w14:paraId="105098CB" w14:textId="77777777" w:rsidTr="001D28DC">
        <w:trPr>
          <w:trHeight w:val="432"/>
        </w:trPr>
        <w:tc>
          <w:tcPr>
            <w:tcW w:w="5125" w:type="dxa"/>
            <w:gridSpan w:val="2"/>
          </w:tcPr>
          <w:p w14:paraId="655E4E4A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School:</w:t>
            </w:r>
          </w:p>
        </w:tc>
        <w:tc>
          <w:tcPr>
            <w:tcW w:w="2430" w:type="dxa"/>
            <w:gridSpan w:val="2"/>
          </w:tcPr>
          <w:p w14:paraId="6DEE54A8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 Division:</w:t>
            </w:r>
          </w:p>
        </w:tc>
        <w:tc>
          <w:tcPr>
            <w:tcW w:w="3160" w:type="dxa"/>
          </w:tcPr>
          <w:p w14:paraId="6B32A0D2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Grade/Subject:</w:t>
            </w:r>
          </w:p>
        </w:tc>
      </w:tr>
      <w:tr w:rsidR="001F436F" w14:paraId="323450EA" w14:textId="77777777" w:rsidTr="0043739B">
        <w:trPr>
          <w:cantSplit/>
          <w:trHeight w:hRule="exact" w:val="72"/>
        </w:trPr>
        <w:tc>
          <w:tcPr>
            <w:tcW w:w="10715" w:type="dxa"/>
            <w:gridSpan w:val="5"/>
            <w:vMerge w:val="restart"/>
            <w:vAlign w:val="center"/>
          </w:tcPr>
          <w:p w14:paraId="1ACFD53D" w14:textId="1E7A4B8E" w:rsidR="001F436F" w:rsidRPr="000B0A3B" w:rsidRDefault="001F436F" w:rsidP="001D28DC">
            <w:pPr>
              <w:tabs>
                <w:tab w:val="left" w:pos="14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Year: _</w:t>
            </w:r>
            <w:r w:rsidR="001D28DC">
              <w:rPr>
                <w:rFonts w:ascii="Arial" w:hAnsi="Arial"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t>____         Please check one:  Block:  ___ 1</w:t>
            </w:r>
            <w:r w:rsidR="0043739B">
              <w:rPr>
                <w:rFonts w:ascii="Arial" w:hAnsi="Arial"/>
                <w:sz w:val="16"/>
              </w:rPr>
              <w:t xml:space="preserve"> (Sept-Oct)</w:t>
            </w:r>
            <w:r>
              <w:rPr>
                <w:rFonts w:ascii="Arial" w:hAnsi="Arial"/>
                <w:sz w:val="16"/>
              </w:rPr>
              <w:t xml:space="preserve">     ___ 2 </w:t>
            </w:r>
            <w:r w:rsidR="0043739B">
              <w:rPr>
                <w:rFonts w:ascii="Arial" w:hAnsi="Arial"/>
                <w:sz w:val="16"/>
              </w:rPr>
              <w:t>(Nov-Dec)</w:t>
            </w:r>
            <w:r>
              <w:rPr>
                <w:rFonts w:ascii="Arial" w:hAnsi="Arial"/>
                <w:sz w:val="16"/>
              </w:rPr>
              <w:t xml:space="preserve">    ___ 3</w:t>
            </w:r>
            <w:r w:rsidR="0043739B">
              <w:rPr>
                <w:rFonts w:ascii="Arial" w:hAnsi="Arial"/>
                <w:sz w:val="16"/>
              </w:rPr>
              <w:t xml:space="preserve"> (Jan-Feb)</w:t>
            </w:r>
            <w:r>
              <w:rPr>
                <w:rFonts w:ascii="Arial" w:hAnsi="Arial"/>
                <w:sz w:val="16"/>
              </w:rPr>
              <w:t xml:space="preserve">    ___  4</w:t>
            </w:r>
            <w:r w:rsidR="001D28DC">
              <w:rPr>
                <w:rFonts w:ascii="Arial" w:hAnsi="Arial"/>
                <w:sz w:val="16"/>
              </w:rPr>
              <w:t xml:space="preserve"> (Mar-Apr)    ___  5 (May-Jun)  </w:t>
            </w:r>
          </w:p>
        </w:tc>
      </w:tr>
      <w:tr w:rsidR="001F436F" w14:paraId="5060606E" w14:textId="77777777" w:rsidTr="0043739B">
        <w:trPr>
          <w:cantSplit/>
          <w:trHeight w:val="458"/>
        </w:trPr>
        <w:tc>
          <w:tcPr>
            <w:tcW w:w="10715" w:type="dxa"/>
            <w:gridSpan w:val="5"/>
            <w:vMerge/>
          </w:tcPr>
          <w:p w14:paraId="1C10ECFD" w14:textId="77777777" w:rsidR="001F436F" w:rsidRDefault="001F436F" w:rsidP="00DF4EA2">
            <w:pPr>
              <w:spacing w:after="58"/>
              <w:rPr>
                <w:rFonts w:ascii="Arial" w:hAnsi="Arial"/>
                <w:sz w:val="16"/>
              </w:rPr>
            </w:pPr>
          </w:p>
        </w:tc>
      </w:tr>
      <w:tr w:rsidR="001F436F" w14:paraId="3482C598" w14:textId="77777777" w:rsidTr="0043739B">
        <w:trPr>
          <w:trHeight w:hRule="exact" w:val="532"/>
        </w:trPr>
        <w:tc>
          <w:tcPr>
            <w:tcW w:w="4955" w:type="dxa"/>
            <w:vAlign w:val="center"/>
          </w:tcPr>
          <w:p w14:paraId="37BA136C" w14:textId="77777777" w:rsidR="001D28DC" w:rsidRDefault="001D28DC" w:rsidP="001D28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Please check one:   </w:t>
            </w:r>
          </w:p>
          <w:p w14:paraId="1C60307C" w14:textId="7CB7B216" w:rsidR="001F436F" w:rsidRDefault="001D28DC" w:rsidP="001D28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 Midterm</w:t>
            </w:r>
            <w:r w:rsidR="001F436F">
              <w:rPr>
                <w:rFonts w:ascii="Arial" w:hAnsi="Arial"/>
                <w:sz w:val="16"/>
              </w:rPr>
              <w:t xml:space="preserve"> Evaluation        __</w:t>
            </w:r>
            <w:r>
              <w:rPr>
                <w:rFonts w:ascii="Arial" w:hAnsi="Arial"/>
                <w:sz w:val="16"/>
              </w:rPr>
              <w:t>_</w:t>
            </w:r>
            <w:r w:rsidR="001F436F">
              <w:rPr>
                <w:rFonts w:ascii="Arial" w:hAnsi="Arial"/>
                <w:sz w:val="16"/>
              </w:rPr>
              <w:t xml:space="preserve">  Final Evaluation</w:t>
            </w:r>
          </w:p>
        </w:tc>
        <w:tc>
          <w:tcPr>
            <w:tcW w:w="5760" w:type="dxa"/>
            <w:gridSpan w:val="4"/>
            <w:vAlign w:val="center"/>
          </w:tcPr>
          <w:p w14:paraId="3130B454" w14:textId="4BBB4663" w:rsidR="001F436F" w:rsidRDefault="001F436F" w:rsidP="001D28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check one:  _</w:t>
            </w:r>
            <w:r w:rsidR="001D28DC"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</w:rPr>
              <w:t xml:space="preserve">_ Cooperating Teacher       </w:t>
            </w:r>
            <w:r w:rsidR="001D28DC">
              <w:rPr>
                <w:rFonts w:ascii="Arial" w:hAnsi="Arial"/>
                <w:sz w:val="16"/>
              </w:rPr>
              <w:t>___ University Consultant</w:t>
            </w:r>
          </w:p>
        </w:tc>
      </w:tr>
    </w:tbl>
    <w:p w14:paraId="17E33236" w14:textId="77777777" w:rsidR="001F436F" w:rsidRPr="005D7A72" w:rsidRDefault="001F436F" w:rsidP="001F436F">
      <w:pPr>
        <w:rPr>
          <w:rFonts w:ascii="Arial" w:hAnsi="Arial"/>
          <w:sz w:val="16"/>
          <w:szCs w:val="16"/>
        </w:rPr>
      </w:pPr>
    </w:p>
    <w:p w14:paraId="0209FADE" w14:textId="77777777" w:rsidR="001F436F" w:rsidRDefault="001F436F" w:rsidP="001F436F">
      <w:pPr>
        <w:ind w:left="60"/>
        <w:rPr>
          <w:rFonts w:ascii="Arial" w:hAnsi="Arial"/>
          <w:sz w:val="16"/>
          <w:szCs w:val="16"/>
        </w:rPr>
      </w:pPr>
    </w:p>
    <w:p w14:paraId="53E9C16E" w14:textId="77777777" w:rsidR="001F436F" w:rsidRPr="002E3B36" w:rsidRDefault="001F436F" w:rsidP="001F436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A.   </w:t>
      </w:r>
      <w:r w:rsidR="00DF1670">
        <w:rPr>
          <w:rFonts w:ascii="Arial" w:hAnsi="Arial"/>
          <w:b/>
          <w:sz w:val="18"/>
          <w:u w:val="single"/>
        </w:rPr>
        <w:t>PROFESSIONAL KNOWLEDGE</w:t>
      </w:r>
      <w:r>
        <w:rPr>
          <w:rFonts w:ascii="Arial" w:hAnsi="Arial"/>
          <w:b/>
          <w:sz w:val="18"/>
        </w:rPr>
        <w:t xml:space="preserve"> The student teacher…</w:t>
      </w:r>
    </w:p>
    <w:p w14:paraId="49AE8E4D" w14:textId="77777777" w:rsidR="001F436F" w:rsidRPr="002E3B36" w:rsidRDefault="00904BF2" w:rsidP="00DF4EA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</w:t>
      </w:r>
      <w:r w:rsidR="00D85CC3">
        <w:rPr>
          <w:rFonts w:ascii="Arial" w:hAnsi="Arial"/>
          <w:b/>
          <w:sz w:val="16"/>
          <w:szCs w:val="16"/>
        </w:rPr>
        <w:t xml:space="preserve">, DE=Developing Towards Expectations, </w:t>
      </w:r>
      <w:r>
        <w:rPr>
          <w:rFonts w:ascii="Arial" w:hAnsi="Arial"/>
          <w:b/>
          <w:sz w:val="16"/>
          <w:szCs w:val="16"/>
        </w:rPr>
        <w:t>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F47C02" w14:paraId="44149874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895FBAF" w14:textId="77777777" w:rsidR="00F47C02" w:rsidRDefault="00F47C02" w:rsidP="00DF4EA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CE54F00" w14:textId="77777777" w:rsidR="00F47C02" w:rsidRDefault="00F47C02" w:rsidP="00DF4EA2">
            <w:pPr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A1.  DEMONSTRATES AN UNDERSTANDING OF APPROPRIATE CONTENT STANDARDS (SOL/PROFESSIONAL STANDARDS)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FA24CB" w14:paraId="2B88316C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971BB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CF9BD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5833A" w14:textId="45D169B9" w:rsidR="00FA24CB" w:rsidRPr="00043A29" w:rsidRDefault="00FA24CB" w:rsidP="000C3A60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 w:rsidRPr="00043A29">
              <w:rPr>
                <w:rFonts w:ascii="Arial" w:hAnsi="Arial"/>
                <w:bCs/>
                <w:sz w:val="18"/>
                <w:szCs w:val="16"/>
              </w:rPr>
              <w:t>inaccurately</w:t>
            </w:r>
            <w:proofErr w:type="gramEnd"/>
            <w:r w:rsidRPr="00043A29">
              <w:rPr>
                <w:rFonts w:ascii="Arial" w:hAnsi="Arial"/>
                <w:bCs/>
                <w:sz w:val="18"/>
                <w:szCs w:val="16"/>
              </w:rPr>
              <w:t xml:space="preserve"> and </w:t>
            </w:r>
            <w:r w:rsidR="000C3A60">
              <w:rPr>
                <w:rFonts w:ascii="Arial" w:hAnsi="Arial"/>
                <w:bCs/>
                <w:sz w:val="18"/>
                <w:szCs w:val="16"/>
              </w:rPr>
              <w:t>inconsistently</w:t>
            </w:r>
            <w:r>
              <w:rPr>
                <w:rFonts w:ascii="Arial" w:hAnsi="Arial"/>
                <w:bCs/>
                <w:sz w:val="18"/>
                <w:szCs w:val="16"/>
              </w:rPr>
              <w:t xml:space="preserve"> references</w:t>
            </w:r>
            <w:r w:rsidRPr="00043A29">
              <w:rPr>
                <w:rFonts w:ascii="Arial" w:hAnsi="Arial"/>
                <w:bCs/>
                <w:sz w:val="18"/>
                <w:szCs w:val="16"/>
              </w:rPr>
              <w:t xml:space="preserve"> </w:t>
            </w:r>
            <w:r w:rsidR="000C3A60">
              <w:rPr>
                <w:rFonts w:ascii="Arial" w:hAnsi="Arial"/>
                <w:bCs/>
                <w:sz w:val="18"/>
                <w:szCs w:val="16"/>
              </w:rPr>
              <w:t xml:space="preserve">the appropriate </w:t>
            </w:r>
            <w:r>
              <w:rPr>
                <w:rFonts w:ascii="Arial" w:hAnsi="Arial"/>
                <w:bCs/>
                <w:sz w:val="18"/>
                <w:szCs w:val="16"/>
              </w:rPr>
              <w:t>content standards</w:t>
            </w:r>
            <w:r w:rsidRPr="00043A29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FA24CB" w14:paraId="4A4F108D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DCD58D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F9497C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4C38E" w14:textId="77777777" w:rsidR="00FA24CB" w:rsidRPr="00043A29" w:rsidRDefault="00FA24CB" w:rsidP="00FA24CB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references appropriate c</w:t>
            </w:r>
            <w:r w:rsidR="00904BF2">
              <w:rPr>
                <w:rFonts w:ascii="Arial" w:hAnsi="Arial"/>
                <w:sz w:val="18"/>
                <w:szCs w:val="16"/>
              </w:rPr>
              <w:t>ontent standards in daily plans;</w:t>
            </w:r>
          </w:p>
        </w:tc>
      </w:tr>
      <w:tr w:rsidR="00FA24CB" w14:paraId="632FDF80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3AD5A0" w14:textId="77777777" w:rsidR="00FA24CB" w:rsidRPr="00FA24CB" w:rsidRDefault="00FA24CB" w:rsidP="00D85CC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FA24CB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224440" w14:textId="77777777" w:rsidR="00FA24CB" w:rsidRPr="00D85CC3" w:rsidRDefault="00FA24CB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11F04" w14:textId="23D76224" w:rsidR="00FA24CB" w:rsidRPr="00401BE6" w:rsidRDefault="00FA24CB" w:rsidP="00FA24CB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AND… </w:t>
            </w:r>
            <w:r>
              <w:rPr>
                <w:rFonts w:ascii="Arial" w:hAnsi="Arial"/>
                <w:sz w:val="18"/>
                <w:szCs w:val="16"/>
              </w:rPr>
              <w:t>explicitly references and clearly aligns appropriate content standards with pla</w:t>
            </w:r>
            <w:r w:rsidR="00904BF2">
              <w:rPr>
                <w:rFonts w:ascii="Arial" w:hAnsi="Arial"/>
                <w:sz w:val="18"/>
                <w:szCs w:val="16"/>
              </w:rPr>
              <w:t>nned activities and assessments;</w:t>
            </w:r>
          </w:p>
        </w:tc>
      </w:tr>
      <w:tr w:rsidR="00FA24CB" w14:paraId="045B5415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E25DD" w14:textId="77777777" w:rsidR="00FA24CB" w:rsidRPr="00D85CC3" w:rsidRDefault="00FA24CB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F6C7F" w14:textId="77777777" w:rsidR="00FA24CB" w:rsidRPr="00D85CC3" w:rsidRDefault="00FA24CB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21C7A" w14:textId="77777777" w:rsidR="00FA24CB" w:rsidRPr="00043A29" w:rsidRDefault="00FA24CB" w:rsidP="00D446C5">
            <w:pPr>
              <w:rPr>
                <w:rFonts w:ascii="Arial" w:hAnsi="Arial"/>
                <w:sz w:val="18"/>
                <w:szCs w:val="16"/>
              </w:rPr>
            </w:pPr>
            <w:r w:rsidRPr="00F47C02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b/>
                <w:sz w:val="18"/>
                <w:szCs w:val="16"/>
              </w:rPr>
              <w:t>…</w:t>
            </w:r>
            <w:r>
              <w:rPr>
                <w:rFonts w:ascii="Arial" w:hAnsi="Arial"/>
                <w:sz w:val="18"/>
                <w:szCs w:val="16"/>
              </w:rPr>
              <w:t xml:space="preserve"> clearly demonstrates and explains the appropriate sequencing of the content standards.</w:t>
            </w:r>
          </w:p>
        </w:tc>
      </w:tr>
      <w:tr w:rsidR="00FA24CB" w14:paraId="1D5D8A6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EB5625A" w14:textId="77777777" w:rsidR="00FA24CB" w:rsidRPr="00270B2E" w:rsidRDefault="00FA24CB" w:rsidP="00840F16">
            <w:pPr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F8ADD6D" w14:textId="77777777" w:rsidR="00FA24CB" w:rsidRDefault="00FA24CB" w:rsidP="00F219D7">
            <w:pPr>
              <w:ind w:left="288" w:right="-720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A2.  DEMONSTRATES ESSENTIAL KNOWLEDGE AND SKILLS OF SUBJECT AREA. </w:t>
            </w:r>
          </w:p>
        </w:tc>
      </w:tr>
      <w:tr w:rsidR="00D446C5" w14:paraId="31E29AB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941353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B61292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F34675" w14:textId="77777777" w:rsidR="00D446C5" w:rsidRPr="00043A29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6"/>
              </w:rPr>
              <w:t>inaccurately</w:t>
            </w:r>
            <w:proofErr w:type="gramEnd"/>
            <w:r>
              <w:rPr>
                <w:rFonts w:ascii="Arial" w:hAnsi="Arial"/>
                <w:bCs/>
                <w:sz w:val="18"/>
                <w:szCs w:val="16"/>
              </w:rPr>
              <w:t xml:space="preserve"> presents key subject matter ideas and skills.</w:t>
            </w:r>
          </w:p>
        </w:tc>
      </w:tr>
      <w:tr w:rsidR="00D446C5" w14:paraId="0979725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56E3D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72F041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77BC24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bCs/>
                <w:sz w:val="18"/>
                <w:szCs w:val="16"/>
              </w:rPr>
              <w:t>demonstrates accurate knowl</w:t>
            </w:r>
            <w:r w:rsidR="00904BF2">
              <w:rPr>
                <w:rFonts w:ascii="Arial" w:hAnsi="Arial"/>
                <w:bCs/>
                <w:sz w:val="18"/>
                <w:szCs w:val="16"/>
              </w:rPr>
              <w:t>edge and skills of subject area;</w:t>
            </w:r>
          </w:p>
        </w:tc>
      </w:tr>
      <w:tr w:rsidR="00FA24CB" w14:paraId="203F548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45577" w14:textId="77777777" w:rsidR="00FA24CB" w:rsidRPr="00D85CC3" w:rsidRDefault="00FA24CB" w:rsidP="00F219D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EF723F" w14:textId="77777777" w:rsidR="00FA24CB" w:rsidRPr="00D85CC3" w:rsidRDefault="00FA24CB" w:rsidP="00F219D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43FEC7AF" w14:textId="77777777" w:rsidR="00FA24CB" w:rsidRPr="00043A29" w:rsidRDefault="00D446C5" w:rsidP="00D446C5">
            <w:pPr>
              <w:rPr>
                <w:rFonts w:ascii="Arial" w:hAnsi="Arial"/>
                <w:i/>
                <w:sz w:val="18"/>
                <w:szCs w:val="16"/>
              </w:rPr>
            </w:pPr>
            <w:r w:rsidRPr="00D446C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…uses</w:t>
            </w:r>
            <w:r w:rsidR="00FA24CB">
              <w:rPr>
                <w:rFonts w:ascii="Arial" w:hAnsi="Arial"/>
                <w:sz w:val="18"/>
                <w:szCs w:val="16"/>
              </w:rPr>
              <w:t xml:space="preserve"> representation and/or an explanation that captures key s</w:t>
            </w:r>
            <w:r w:rsidR="00904BF2">
              <w:rPr>
                <w:rFonts w:ascii="Arial" w:hAnsi="Arial"/>
                <w:sz w:val="18"/>
                <w:szCs w:val="16"/>
              </w:rPr>
              <w:t>ubject matter ideas and skills;</w:t>
            </w:r>
          </w:p>
        </w:tc>
      </w:tr>
      <w:tr w:rsidR="00D446C5" w14:paraId="7A5DFC8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A6B40" w14:textId="77777777" w:rsidR="00D446C5" w:rsidRPr="00D85CC3" w:rsidRDefault="00D446C5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115689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3188E9" w14:textId="77777777" w:rsidR="00D446C5" w:rsidRPr="00F47C02" w:rsidRDefault="00D446C5" w:rsidP="00D446C5">
            <w:pPr>
              <w:rPr>
                <w:rFonts w:ascii="Arial" w:hAnsi="Arial"/>
                <w:sz w:val="18"/>
                <w:szCs w:val="16"/>
              </w:rPr>
            </w:pPr>
            <w:r w:rsidRPr="00D446C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…uses </w:t>
            </w:r>
            <w:r>
              <w:rPr>
                <w:rFonts w:ascii="Arial" w:hAnsi="Arial"/>
                <w:b/>
                <w:sz w:val="18"/>
                <w:szCs w:val="16"/>
                <w:u w:val="single"/>
              </w:rPr>
              <w:t>multiple</w:t>
            </w:r>
            <w:r>
              <w:rPr>
                <w:rFonts w:ascii="Arial" w:hAnsi="Arial"/>
                <w:sz w:val="18"/>
                <w:szCs w:val="16"/>
              </w:rPr>
              <w:t xml:space="preserve"> representations and explanations that capture key subject matter ideas and skills. </w:t>
            </w:r>
          </w:p>
        </w:tc>
      </w:tr>
      <w:tr w:rsidR="00FA24CB" w14:paraId="0836380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2ADB57E" w14:textId="77777777" w:rsidR="00FA24CB" w:rsidRPr="00270B2E" w:rsidRDefault="00FA24CB" w:rsidP="00DF4EA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D184C5B" w14:textId="77777777" w:rsidR="00FA24CB" w:rsidRDefault="00FA24CB" w:rsidP="002C732B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A3.  DEMONSTRATES THE LINK BETWEEN THE CONTENT AND STUDENTS’ PAST AND FUTURE LEARNING EXPERIENCES      AS WELL AS RELATED SUBJECT AREAS.</w:t>
            </w:r>
          </w:p>
        </w:tc>
      </w:tr>
      <w:tr w:rsidR="00D446C5" w14:paraId="6B847CD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F0290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E20863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6868AD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 w:rsidRPr="006A0124">
              <w:rPr>
                <w:rFonts w:ascii="Arial" w:hAnsi="Arial"/>
                <w:sz w:val="18"/>
                <w:szCs w:val="16"/>
              </w:rPr>
              <w:t>references</w:t>
            </w:r>
            <w:proofErr w:type="gramEnd"/>
            <w:r w:rsidRPr="006A0124">
              <w:rPr>
                <w:rFonts w:ascii="Arial" w:hAnsi="Arial"/>
                <w:sz w:val="18"/>
                <w:szCs w:val="16"/>
              </w:rPr>
              <w:t xml:space="preserve"> content to 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>NEITHER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the students’ </w:t>
            </w:r>
            <w:r>
              <w:rPr>
                <w:rFonts w:ascii="Arial" w:hAnsi="Arial"/>
                <w:sz w:val="18"/>
                <w:szCs w:val="16"/>
              </w:rPr>
              <w:t>past and future learning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experiences 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>NOR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related subject areas.</w:t>
            </w:r>
          </w:p>
        </w:tc>
      </w:tr>
      <w:tr w:rsidR="00D446C5" w14:paraId="416D62B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6A663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1A1314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F4C7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 w:rsidRPr="006A0124">
              <w:rPr>
                <w:rFonts w:ascii="Arial" w:hAnsi="Arial" w:cs="Arial"/>
                <w:sz w:val="18"/>
                <w:szCs w:val="18"/>
              </w:rPr>
              <w:t>references</w:t>
            </w:r>
            <w:proofErr w:type="gramEnd"/>
            <w:r w:rsidRPr="006A0124">
              <w:rPr>
                <w:rFonts w:ascii="Arial" w:hAnsi="Arial" w:cs="Arial"/>
                <w:sz w:val="18"/>
                <w:szCs w:val="18"/>
              </w:rPr>
              <w:t xml:space="preserve"> content to </w:t>
            </w:r>
            <w:r w:rsidRPr="006A0124">
              <w:rPr>
                <w:rFonts w:ascii="Arial" w:hAnsi="Arial" w:cs="Arial"/>
                <w:b/>
                <w:sz w:val="18"/>
                <w:szCs w:val="18"/>
              </w:rPr>
              <w:t>EITHER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the students’ </w:t>
            </w:r>
            <w:r>
              <w:rPr>
                <w:rFonts w:ascii="Arial" w:hAnsi="Arial" w:cs="Arial"/>
                <w:sz w:val="18"/>
                <w:szCs w:val="18"/>
              </w:rPr>
              <w:t xml:space="preserve">past and future learning </w:t>
            </w:r>
            <w:r w:rsidRPr="006A0124">
              <w:rPr>
                <w:rFonts w:ascii="Arial" w:hAnsi="Arial" w:cs="Arial"/>
                <w:sz w:val="18"/>
                <w:szCs w:val="18"/>
              </w:rPr>
              <w:t>experiences</w:t>
            </w:r>
            <w:r w:rsidRPr="006A0124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Pr="006A0124">
              <w:rPr>
                <w:rFonts w:ascii="Arial" w:hAnsi="Arial" w:cs="Arial"/>
                <w:sz w:val="18"/>
                <w:szCs w:val="18"/>
              </w:rPr>
              <w:t>related subject areas.</w:t>
            </w:r>
          </w:p>
        </w:tc>
      </w:tr>
      <w:tr w:rsidR="00FA24CB" w14:paraId="36E10BF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0D9F4" w14:textId="77777777" w:rsidR="00FA24CB" w:rsidRPr="00D85CC3" w:rsidRDefault="00FA24CB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662674" w14:textId="77777777" w:rsidR="00FA24CB" w:rsidRPr="00D85CC3" w:rsidRDefault="00FA24CB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E0E8D" w14:textId="5E76F5B8" w:rsidR="00FA24CB" w:rsidRPr="00043A29" w:rsidRDefault="00D446C5" w:rsidP="00904BF2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references content 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>to</w:t>
            </w:r>
            <w:r w:rsidR="00FA24CB" w:rsidRPr="006A0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46C5">
              <w:rPr>
                <w:rFonts w:ascii="Arial" w:hAnsi="Arial" w:cs="Arial"/>
                <w:b/>
                <w:sz w:val="18"/>
                <w:szCs w:val="18"/>
              </w:rPr>
              <w:t>BOTH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the students</w:t>
            </w:r>
            <w:r w:rsidR="00FA24CB" w:rsidRPr="006A0124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24CB">
              <w:rPr>
                <w:rFonts w:ascii="Arial" w:hAnsi="Arial" w:cs="Arial"/>
                <w:sz w:val="18"/>
                <w:szCs w:val="18"/>
              </w:rPr>
              <w:t>past and future learning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experiences </w:t>
            </w:r>
            <w:r w:rsidR="00FA24CB" w:rsidRPr="006A0124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A24CB" w:rsidRPr="006A0124">
              <w:rPr>
                <w:rFonts w:ascii="Arial" w:hAnsi="Arial" w:cs="Arial"/>
                <w:sz w:val="18"/>
                <w:szCs w:val="18"/>
              </w:rPr>
              <w:t xml:space="preserve"> related subject areas</w:t>
            </w:r>
            <w:r w:rsidR="00904BF2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446C5" w14:paraId="633A578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94ED47" w14:textId="77777777" w:rsidR="00D446C5" w:rsidRPr="00D85CC3" w:rsidRDefault="00D446C5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5FA1DF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1C333" w14:textId="77777777" w:rsidR="00D446C5" w:rsidRPr="00F47C02" w:rsidRDefault="00D446C5" w:rsidP="00D446C5">
            <w:pPr>
              <w:rPr>
                <w:rFonts w:ascii="Arial" w:hAnsi="Arial"/>
                <w:sz w:val="18"/>
                <w:szCs w:val="16"/>
              </w:rPr>
            </w:pPr>
            <w:r w:rsidRPr="00D446C5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references content </w:t>
            </w:r>
            <w:r>
              <w:rPr>
                <w:rFonts w:ascii="Arial" w:hAnsi="Arial" w:cs="Arial"/>
                <w:sz w:val="18"/>
                <w:szCs w:val="18"/>
              </w:rPr>
              <w:t>to real world experiences and applications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C0B8AC9" w14:textId="77777777" w:rsidR="00183C9E" w:rsidRDefault="00183C9E" w:rsidP="001F436F">
      <w:pPr>
        <w:rPr>
          <w:rFonts w:ascii="Arial" w:hAnsi="Arial"/>
          <w:b/>
          <w:sz w:val="16"/>
          <w:szCs w:val="16"/>
          <w:u w:val="single"/>
        </w:rPr>
      </w:pPr>
    </w:p>
    <w:p w14:paraId="54C3F882" w14:textId="34F0BDD7" w:rsidR="00DF4EA2" w:rsidRDefault="00D3470C" w:rsidP="001F436F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Comments: </w:t>
      </w:r>
    </w:p>
    <w:p w14:paraId="51DD6176" w14:textId="77777777" w:rsidR="00D3470C" w:rsidRDefault="00D3470C" w:rsidP="001F436F">
      <w:pPr>
        <w:rPr>
          <w:rFonts w:ascii="Arial" w:hAnsi="Arial"/>
          <w:b/>
          <w:sz w:val="16"/>
          <w:szCs w:val="16"/>
          <w:u w:val="single"/>
        </w:rPr>
      </w:pPr>
    </w:p>
    <w:p w14:paraId="12AFB002" w14:textId="77777777" w:rsidR="00D3470C" w:rsidRDefault="00D3470C" w:rsidP="001F436F">
      <w:pPr>
        <w:rPr>
          <w:rFonts w:ascii="Arial" w:hAnsi="Arial"/>
          <w:b/>
          <w:sz w:val="16"/>
          <w:szCs w:val="16"/>
          <w:u w:val="single"/>
        </w:rPr>
      </w:pPr>
    </w:p>
    <w:p w14:paraId="78FFFA77" w14:textId="77777777" w:rsidR="00D3470C" w:rsidRDefault="00D3470C" w:rsidP="001F436F">
      <w:pPr>
        <w:rPr>
          <w:rFonts w:ascii="Arial" w:hAnsi="Arial"/>
          <w:b/>
          <w:sz w:val="16"/>
          <w:szCs w:val="16"/>
          <w:u w:val="single"/>
        </w:rPr>
      </w:pPr>
    </w:p>
    <w:p w14:paraId="0F389AD9" w14:textId="77777777" w:rsidR="00D3470C" w:rsidRDefault="00D3470C" w:rsidP="001F436F">
      <w:pPr>
        <w:rPr>
          <w:rFonts w:ascii="Arial" w:hAnsi="Arial"/>
          <w:b/>
          <w:sz w:val="16"/>
          <w:szCs w:val="16"/>
          <w:u w:val="single"/>
        </w:rPr>
      </w:pPr>
    </w:p>
    <w:p w14:paraId="099934CD" w14:textId="77777777" w:rsidR="00D3470C" w:rsidRDefault="00D3470C" w:rsidP="001F436F">
      <w:pPr>
        <w:rPr>
          <w:rFonts w:ascii="Arial" w:hAnsi="Arial"/>
          <w:b/>
          <w:sz w:val="16"/>
          <w:szCs w:val="16"/>
          <w:u w:val="single"/>
        </w:rPr>
      </w:pPr>
    </w:p>
    <w:p w14:paraId="019FB707" w14:textId="77777777" w:rsidR="004B4231" w:rsidRDefault="004B4231" w:rsidP="001F436F">
      <w:pPr>
        <w:rPr>
          <w:rFonts w:ascii="Arial" w:hAnsi="Arial"/>
          <w:b/>
          <w:sz w:val="16"/>
          <w:szCs w:val="16"/>
          <w:u w:val="single"/>
        </w:rPr>
      </w:pPr>
    </w:p>
    <w:p w14:paraId="7D216C50" w14:textId="77777777" w:rsidR="001F436F" w:rsidRDefault="001F436F" w:rsidP="001F436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 xml:space="preserve">B.  </w:t>
      </w:r>
      <w:r w:rsidR="00DF1670">
        <w:rPr>
          <w:rFonts w:ascii="Arial" w:hAnsi="Arial"/>
          <w:b/>
          <w:sz w:val="18"/>
          <w:u w:val="single"/>
        </w:rPr>
        <w:t>ASSESSMENT OF AND FOR STUDENT LEARNING</w:t>
      </w:r>
      <w:r>
        <w:rPr>
          <w:rFonts w:ascii="Arial" w:hAnsi="Arial"/>
          <w:b/>
          <w:sz w:val="18"/>
        </w:rPr>
        <w:t xml:space="preserve"> The s</w:t>
      </w:r>
      <w:r w:rsidRPr="006658A7">
        <w:rPr>
          <w:rFonts w:ascii="Arial" w:hAnsi="Arial"/>
          <w:b/>
          <w:sz w:val="18"/>
        </w:rPr>
        <w:t>tudent teache</w:t>
      </w:r>
      <w:r>
        <w:rPr>
          <w:rFonts w:ascii="Arial" w:hAnsi="Arial"/>
          <w:b/>
          <w:sz w:val="18"/>
        </w:rPr>
        <w:t>r …</w:t>
      </w:r>
    </w:p>
    <w:p w14:paraId="06453825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C91A8E" w14:paraId="3BD7C6E3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8879951" w14:textId="77777777" w:rsidR="00C91A8E" w:rsidRDefault="00C91A8E" w:rsidP="00DF4EA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51182E7" w14:textId="77777777" w:rsidR="00C91A8E" w:rsidRDefault="00C91A8E" w:rsidP="00C91A8E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B1.  SETS ACCEPTABLE, MEASURABLE, AND APPROPRIATE LEARNING OUTCOMES AND ACHIEVEMENT GOALS FOR STUDENT LEARNING.</w:t>
            </w:r>
          </w:p>
        </w:tc>
      </w:tr>
      <w:tr w:rsidR="00D446C5" w14:paraId="5DAB0A6A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F5CCC0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CDD3B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00776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 w:rsidRPr="006A0124">
              <w:rPr>
                <w:rFonts w:ascii="Arial" w:hAnsi="Arial" w:cs="Arial"/>
                <w:sz w:val="18"/>
                <w:szCs w:val="18"/>
              </w:rPr>
              <w:t>sets</w:t>
            </w:r>
            <w:proofErr w:type="gramEnd"/>
            <w:r w:rsidRPr="006A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unacceptable, immeasurable, or inappropriate learning outcomes and achievement goals for student learning.</w:t>
            </w:r>
          </w:p>
        </w:tc>
      </w:tr>
      <w:tr w:rsidR="00D446C5" w14:paraId="0124E6B8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BB6877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A35C8D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22CFD" w14:textId="77777777" w:rsidR="00D446C5" w:rsidRPr="00043A29" w:rsidRDefault="00D446C5" w:rsidP="00D446C5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sets </w:t>
            </w:r>
            <w:r>
              <w:rPr>
                <w:rFonts w:ascii="Arial" w:hAnsi="Arial" w:cs="Arial"/>
                <w:sz w:val="18"/>
                <w:szCs w:val="18"/>
              </w:rPr>
              <w:t xml:space="preserve">acceptable and appropriate learning outcomes and achievement 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goals </w:t>
            </w:r>
            <w:r w:rsidR="00904BF2">
              <w:rPr>
                <w:rFonts w:ascii="Arial" w:hAnsi="Arial" w:cs="Arial"/>
                <w:sz w:val="18"/>
                <w:szCs w:val="18"/>
              </w:rPr>
              <w:t>for student learning;</w:t>
            </w:r>
          </w:p>
        </w:tc>
      </w:tr>
      <w:tr w:rsidR="00C91A8E" w14:paraId="281FCDD7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B3C2C8" w14:textId="77777777" w:rsidR="00C91A8E" w:rsidRPr="00D85CC3" w:rsidRDefault="00C91A8E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447DBA" w14:textId="77777777" w:rsidR="00C91A8E" w:rsidRPr="00D85CC3" w:rsidRDefault="00C91A8E" w:rsidP="00DF4EA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80C62" w14:textId="77777777" w:rsidR="00C91A8E" w:rsidRPr="00401BE6" w:rsidRDefault="00C91A8E" w:rsidP="00DF4EA2">
            <w:pPr>
              <w:rPr>
                <w:rFonts w:ascii="Arial" w:hAnsi="Arial"/>
                <w:i/>
                <w:sz w:val="18"/>
                <w:szCs w:val="16"/>
              </w:rPr>
            </w:pPr>
            <w:r w:rsidRPr="0090792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913F7">
              <w:rPr>
                <w:rFonts w:ascii="Arial" w:hAnsi="Arial" w:cs="Arial"/>
                <w:sz w:val="18"/>
                <w:szCs w:val="18"/>
              </w:rPr>
              <w:t>…</w:t>
            </w:r>
            <w:r w:rsidR="00D446C5">
              <w:rPr>
                <w:rFonts w:ascii="Arial" w:hAnsi="Arial" w:cs="Arial"/>
                <w:sz w:val="18"/>
                <w:szCs w:val="18"/>
              </w:rPr>
              <w:t xml:space="preserve">sets </w:t>
            </w:r>
            <w:r>
              <w:rPr>
                <w:rFonts w:ascii="Arial" w:hAnsi="Arial" w:cs="Arial"/>
                <w:sz w:val="18"/>
                <w:szCs w:val="18"/>
              </w:rPr>
              <w:t xml:space="preserve">measurable learning outcomes and achievement 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goals </w:t>
            </w:r>
            <w:r>
              <w:rPr>
                <w:rFonts w:ascii="Arial" w:hAnsi="Arial" w:cs="Arial"/>
                <w:sz w:val="18"/>
                <w:szCs w:val="18"/>
              </w:rPr>
              <w:t xml:space="preserve">for student learning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states t</w:t>
            </w:r>
            <w:r w:rsidR="00904BF2">
              <w:rPr>
                <w:rFonts w:ascii="Arial" w:hAnsi="Arial" w:cs="Arial"/>
                <w:sz w:val="18"/>
                <w:szCs w:val="18"/>
              </w:rPr>
              <w:t>hese clearly on the lesson plan;</w:t>
            </w:r>
          </w:p>
        </w:tc>
      </w:tr>
      <w:tr w:rsidR="00D446C5" w14:paraId="0E6615B9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287A75" w14:textId="77777777" w:rsidR="00D446C5" w:rsidRPr="00D85CC3" w:rsidRDefault="00D446C5" w:rsidP="00D446C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ED40A" w14:textId="77777777" w:rsidR="00D446C5" w:rsidRPr="00D85CC3" w:rsidRDefault="00D446C5" w:rsidP="00D446C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94EEF" w14:textId="77777777" w:rsidR="00D446C5" w:rsidRPr="00043A29" w:rsidRDefault="00D446C5" w:rsidP="00D446C5">
            <w:pPr>
              <w:rPr>
                <w:rFonts w:ascii="Arial" w:hAnsi="Arial"/>
                <w:sz w:val="18"/>
                <w:szCs w:val="16"/>
              </w:rPr>
            </w:pPr>
            <w:r w:rsidRPr="00955F7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913F7"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>match</w:t>
            </w:r>
            <w:r w:rsidR="00F913F7">
              <w:rPr>
                <w:rFonts w:ascii="Arial" w:hAnsi="Arial" w:cs="Arial"/>
                <w:sz w:val="18"/>
                <w:szCs w:val="18"/>
              </w:rPr>
              <w:t>es learning outcomes and achievement goals to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classroom assessments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91A8E" w14:paraId="7192180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D5C0716" w14:textId="0462A358" w:rsidR="00C91A8E" w:rsidRPr="00270B2E" w:rsidRDefault="00C91A8E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E88CFA0" w14:textId="77777777" w:rsidR="00C91A8E" w:rsidRDefault="00C91A8E" w:rsidP="004B4231">
            <w:pPr>
              <w:ind w:left="288" w:right="-720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B2.  PLANS FORMAL AND INFORMAL ASSESSMENT OF LEARNING OUTCOMES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F913F7" w14:paraId="5F860343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B165EB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9FAF08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0A8465" w14:textId="77777777" w:rsidR="00F913F7" w:rsidRPr="00043A29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 w:rsidRPr="006A0124"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6A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appropriate formal and informal assessments that are </w:t>
            </w:r>
            <w:r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6A0124">
              <w:rPr>
                <w:rFonts w:ascii="Arial" w:hAnsi="Arial" w:cs="Arial"/>
                <w:sz w:val="18"/>
                <w:szCs w:val="18"/>
              </w:rPr>
              <w:t>linked to learning outcomes.</w:t>
            </w:r>
          </w:p>
        </w:tc>
      </w:tr>
      <w:tr w:rsidR="00F913F7" w14:paraId="0E86B7F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802BF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CE3853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5380F3" w14:textId="77777777" w:rsidR="00F913F7" w:rsidRPr="00043A29" w:rsidRDefault="00F913F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plans appropriate formal and informal assessments that </w:t>
            </w:r>
            <w:r>
              <w:rPr>
                <w:rFonts w:ascii="Arial" w:hAnsi="Arial" w:cs="Arial"/>
                <w:sz w:val="18"/>
                <w:szCs w:val="18"/>
              </w:rPr>
              <w:t>are linked to learning outcomes;</w:t>
            </w:r>
          </w:p>
        </w:tc>
      </w:tr>
      <w:tr w:rsidR="00C91A8E" w14:paraId="663A336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CD985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41AC24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5E75BF56" w14:textId="77777777" w:rsidR="00C91A8E" w:rsidRPr="00043A29" w:rsidRDefault="00C91A8E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F913F7"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>can articulate ways formal and informal assessments should im</w:t>
            </w:r>
            <w:r w:rsidR="00F913F7">
              <w:rPr>
                <w:rFonts w:ascii="Arial" w:hAnsi="Arial" w:cs="Arial"/>
                <w:sz w:val="18"/>
                <w:szCs w:val="18"/>
              </w:rPr>
              <w:t>pact future learning activities;</w:t>
            </w:r>
          </w:p>
        </w:tc>
      </w:tr>
      <w:tr w:rsidR="00F913F7" w14:paraId="2BEA003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335EF" w14:textId="77777777" w:rsidR="00F913F7" w:rsidRPr="00D85CC3" w:rsidRDefault="00F913F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C8F626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981852" w14:textId="77777777" w:rsidR="00F913F7" w:rsidRPr="00F47C02" w:rsidRDefault="00F913F7" w:rsidP="004B4231">
            <w:pPr>
              <w:rPr>
                <w:rFonts w:ascii="Arial" w:hAnsi="Arial"/>
                <w:sz w:val="18"/>
                <w:szCs w:val="16"/>
              </w:rPr>
            </w:pPr>
            <w:r w:rsidRPr="006A0124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F913F7"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has strategies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6A0124">
              <w:rPr>
                <w:rFonts w:ascii="Arial" w:hAnsi="Arial" w:cs="Arial"/>
                <w:sz w:val="18"/>
                <w:szCs w:val="18"/>
              </w:rPr>
              <w:t>provide students with effective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0124">
              <w:rPr>
                <w:rFonts w:ascii="Arial" w:hAnsi="Arial" w:cs="Arial"/>
                <w:sz w:val="18"/>
                <w:szCs w:val="18"/>
              </w:rPr>
              <w:t xml:space="preserve"> descriptive feedback to guide their progress.</w:t>
            </w:r>
          </w:p>
        </w:tc>
      </w:tr>
      <w:tr w:rsidR="00C91A8E" w14:paraId="2EC69A9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B164220" w14:textId="77777777" w:rsidR="00C91A8E" w:rsidRPr="00270B2E" w:rsidRDefault="00C91A8E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FF395CD" w14:textId="392CA445" w:rsidR="00C91A8E" w:rsidRDefault="00C91A8E" w:rsidP="004B4231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B3.  CHECKS FOR UNDERS</w:t>
            </w:r>
            <w:r w:rsidR="00DB7DD8">
              <w:rPr>
                <w:rFonts w:ascii="Arial" w:hAnsi="Arial"/>
                <w:b/>
                <w:sz w:val="16"/>
                <w:szCs w:val="16"/>
              </w:rPr>
              <w:t>TANDING USING A VARIETY OF ASSE</w:t>
            </w:r>
            <w:r>
              <w:rPr>
                <w:rFonts w:ascii="Arial" w:hAnsi="Arial"/>
                <w:b/>
                <w:sz w:val="16"/>
                <w:szCs w:val="16"/>
              </w:rPr>
              <w:t>SSMENT TECHNIQUES TO ENHANCE STUDENT LEARNING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F913F7" w14:paraId="495C436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5406A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24E6C4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5D940" w14:textId="77777777" w:rsidR="00F913F7" w:rsidRPr="00043A29" w:rsidRDefault="00F913F7" w:rsidP="004B423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 w:rsidRPr="006A0124">
              <w:rPr>
                <w:rFonts w:ascii="Arial" w:hAnsi="Arial"/>
                <w:sz w:val="18"/>
                <w:szCs w:val="16"/>
              </w:rPr>
              <w:t>makes</w:t>
            </w:r>
            <w:proofErr w:type="gramEnd"/>
            <w:r w:rsidRPr="006A0124">
              <w:rPr>
                <w:rFonts w:ascii="Arial" w:hAnsi="Arial"/>
                <w:sz w:val="18"/>
                <w:szCs w:val="16"/>
              </w:rPr>
              <w:t xml:space="preserve"> few </w:t>
            </w:r>
            <w:r>
              <w:rPr>
                <w:rFonts w:ascii="Arial" w:hAnsi="Arial"/>
                <w:sz w:val="18"/>
                <w:szCs w:val="16"/>
              </w:rPr>
              <w:t xml:space="preserve">or no </w:t>
            </w:r>
            <w:r w:rsidRPr="006A0124">
              <w:rPr>
                <w:rFonts w:ascii="Arial" w:hAnsi="Arial"/>
                <w:sz w:val="18"/>
                <w:szCs w:val="16"/>
              </w:rPr>
              <w:t>attempts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to determine student comprehension </w:t>
            </w:r>
            <w:r w:rsidRPr="006A0124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6A0124">
              <w:rPr>
                <w:rFonts w:ascii="Arial" w:hAnsi="Arial"/>
                <w:sz w:val="18"/>
                <w:szCs w:val="16"/>
              </w:rPr>
              <w:t xml:space="preserve"> gives students little </w:t>
            </w:r>
            <w:r>
              <w:rPr>
                <w:rFonts w:ascii="Arial" w:hAnsi="Arial"/>
                <w:sz w:val="18"/>
                <w:szCs w:val="16"/>
              </w:rPr>
              <w:t xml:space="preserve">or no </w:t>
            </w:r>
            <w:r w:rsidRPr="006A0124">
              <w:rPr>
                <w:rFonts w:ascii="Arial" w:hAnsi="Arial"/>
                <w:sz w:val="18"/>
                <w:szCs w:val="16"/>
              </w:rPr>
              <w:t>feedback.</w:t>
            </w:r>
          </w:p>
        </w:tc>
      </w:tr>
      <w:tr w:rsidR="00F913F7" w14:paraId="2CA15F1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236AE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48ABDE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64AD3" w14:textId="77777777" w:rsidR="00F913F7" w:rsidRPr="00EA7F27" w:rsidRDefault="00F913F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 w:rsidRPr="00EA7F27">
              <w:rPr>
                <w:rFonts w:ascii="Arial" w:hAnsi="Arial"/>
                <w:sz w:val="18"/>
                <w:szCs w:val="16"/>
              </w:rPr>
              <w:t>monitors</w:t>
            </w:r>
            <w:proofErr w:type="gramEnd"/>
            <w:r w:rsidRPr="00EA7F27">
              <w:rPr>
                <w:rFonts w:ascii="Arial" w:hAnsi="Arial"/>
                <w:sz w:val="18"/>
                <w:szCs w:val="16"/>
              </w:rPr>
              <w:t xml:space="preserve"> student comprehension of content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provides students with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sz w:val="18"/>
                <w:szCs w:val="16"/>
              </w:rPr>
              <w:t>limited feedback.</w:t>
            </w:r>
          </w:p>
        </w:tc>
      </w:tr>
      <w:tr w:rsidR="00C91A8E" w14:paraId="6E8B331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8BD8E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1CDB22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0F8C6F" w14:textId="442DECD7" w:rsidR="00C91A8E" w:rsidRPr="00EA7F27" w:rsidRDefault="00C91A8E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EA7F27">
              <w:rPr>
                <w:rFonts w:ascii="Arial" w:hAnsi="Arial"/>
                <w:sz w:val="18"/>
                <w:szCs w:val="16"/>
              </w:rPr>
              <w:t>uses a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variety of assessment techniques to monitor comprehension of the content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provide</w:t>
            </w:r>
            <w:r w:rsidR="00C968C8" w:rsidRPr="00EA7F27">
              <w:rPr>
                <w:rFonts w:ascii="Arial" w:hAnsi="Arial"/>
                <w:sz w:val="18"/>
                <w:szCs w:val="16"/>
              </w:rPr>
              <w:t>s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students with</w:t>
            </w:r>
            <w:r w:rsidR="0078349F" w:rsidRPr="00EA7F27">
              <w:rPr>
                <w:rFonts w:ascii="Arial" w:hAnsi="Arial"/>
                <w:sz w:val="18"/>
                <w:szCs w:val="16"/>
              </w:rPr>
              <w:t xml:space="preserve"> timely</w:t>
            </w:r>
            <w:r w:rsidR="00EA7F27">
              <w:rPr>
                <w:rFonts w:ascii="Arial" w:hAnsi="Arial"/>
                <w:sz w:val="18"/>
                <w:szCs w:val="16"/>
              </w:rPr>
              <w:t xml:space="preserve"> meaningful feedback;</w:t>
            </w:r>
          </w:p>
        </w:tc>
      </w:tr>
      <w:tr w:rsidR="00F913F7" w14:paraId="1819091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17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3334F2" w14:textId="77777777" w:rsidR="00F913F7" w:rsidRPr="00D85CC3" w:rsidRDefault="00F913F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83080C" w14:textId="77777777" w:rsidR="00F913F7" w:rsidRPr="00D85CC3" w:rsidRDefault="00F913F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D89000" w14:textId="77777777" w:rsidR="00F913F7" w:rsidRPr="00225E4D" w:rsidRDefault="00F913F7" w:rsidP="004B4231">
            <w:pPr>
              <w:rPr>
                <w:rFonts w:ascii="Arial" w:hAnsi="Arial"/>
                <w:b/>
                <w:sz w:val="18"/>
                <w:szCs w:val="16"/>
              </w:rPr>
            </w:pP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>…analyzes individual and group comprehension of the content</w:t>
            </w:r>
            <w:r w:rsidR="00EA7F27" w:rsidRPr="00EA7F27">
              <w:rPr>
                <w:rFonts w:ascii="Arial" w:hAnsi="Arial"/>
                <w:sz w:val="18"/>
                <w:szCs w:val="16"/>
              </w:rPr>
              <w:t>,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gives all students </w:t>
            </w:r>
            <w:r w:rsidR="00EA7F27" w:rsidRPr="00EA7F27">
              <w:rPr>
                <w:rFonts w:ascii="Arial" w:hAnsi="Arial"/>
                <w:sz w:val="18"/>
                <w:szCs w:val="16"/>
              </w:rPr>
              <w:t>substantive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and specific feedback</w:t>
            </w:r>
            <w:r w:rsidR="00EA7F27" w:rsidRPr="00EA7F27">
              <w:rPr>
                <w:rFonts w:ascii="Arial" w:hAnsi="Arial"/>
                <w:sz w:val="18"/>
                <w:szCs w:val="16"/>
              </w:rPr>
              <w:t>,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</w:t>
            </w:r>
            <w:r w:rsidRPr="00EA7F27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EA7F27">
              <w:rPr>
                <w:rFonts w:ascii="Arial" w:hAnsi="Arial"/>
                <w:sz w:val="18"/>
                <w:szCs w:val="16"/>
              </w:rPr>
              <w:t xml:space="preserve"> makes appropriate instructional adjustments as necessary.</w:t>
            </w:r>
          </w:p>
        </w:tc>
      </w:tr>
      <w:tr w:rsidR="00C91A8E" w14:paraId="664B1C3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37EC74C" w14:textId="77777777" w:rsidR="00C91A8E" w:rsidRPr="00270B2E" w:rsidRDefault="00C91A8E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1B05F77" w14:textId="77777777" w:rsidR="00C91A8E" w:rsidRDefault="00DF4EA2" w:rsidP="004B4231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B4</w:t>
            </w:r>
            <w:r w:rsidR="00C91A8E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b/>
                <w:sz w:val="16"/>
                <w:szCs w:val="16"/>
              </w:rPr>
              <w:t>USES FORMAL AND INFORMAL ASSESSMENT EVIDENCE TO IDENTIFY STRATEGIES TO IMPROVE INSTRUCTION.</w:t>
            </w:r>
          </w:p>
        </w:tc>
      </w:tr>
      <w:tr w:rsidR="00EA7F27" w14:paraId="0F18C21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8553F9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F375F0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00430A" w14:textId="28AEF2A8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 w:rsidRPr="006A0124">
              <w:rPr>
                <w:rFonts w:ascii="Arial" w:hAnsi="Arial" w:cs="Arial"/>
                <w:sz w:val="18"/>
                <w:szCs w:val="18"/>
              </w:rPr>
              <w:t>use</w:t>
            </w:r>
            <w:r w:rsidR="00D140B0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6A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formal </w:t>
            </w:r>
            <w:r w:rsidR="00D140B0" w:rsidRPr="00D140B0">
              <w:rPr>
                <w:rFonts w:ascii="Arial" w:hAnsi="Arial" w:cs="Arial"/>
                <w:sz w:val="18"/>
                <w:szCs w:val="18"/>
              </w:rPr>
              <w:t>or</w:t>
            </w:r>
            <w:r w:rsidRPr="00D140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informal assessments.</w:t>
            </w:r>
          </w:p>
        </w:tc>
      </w:tr>
      <w:tr w:rsidR="00EA7F27" w14:paraId="225B649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A6563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7064ED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CA964" w14:textId="4108B94D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6A0124">
              <w:rPr>
                <w:rFonts w:ascii="Arial" w:hAnsi="Arial" w:cs="Arial"/>
                <w:sz w:val="18"/>
                <w:szCs w:val="18"/>
              </w:rPr>
              <w:t xml:space="preserve">uses </w:t>
            </w:r>
            <w:r>
              <w:rPr>
                <w:rFonts w:ascii="Arial" w:hAnsi="Arial" w:cs="Arial"/>
                <w:sz w:val="18"/>
                <w:szCs w:val="18"/>
              </w:rPr>
              <w:t xml:space="preserve">formal </w:t>
            </w:r>
            <w:r w:rsidR="00D140B0" w:rsidRPr="00D140B0">
              <w:rPr>
                <w:rFonts w:ascii="Arial" w:hAnsi="Arial" w:cs="Arial"/>
                <w:sz w:val="18"/>
                <w:szCs w:val="18"/>
              </w:rPr>
              <w:t>and</w:t>
            </w:r>
            <w:r w:rsidRPr="00D140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informal assessments;</w:t>
            </w:r>
          </w:p>
        </w:tc>
      </w:tr>
      <w:tr w:rsidR="00C91A8E" w14:paraId="35EF24D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17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F4AC7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547E2C" w14:textId="77777777" w:rsidR="00C91A8E" w:rsidRPr="00D85CC3" w:rsidRDefault="00C91A8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93B92" w14:textId="77777777" w:rsidR="00C91A8E" w:rsidRPr="00043A29" w:rsidRDefault="00EA7F27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EA7F27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F4EA2" w:rsidRPr="006A0124">
              <w:rPr>
                <w:rFonts w:ascii="Arial" w:hAnsi="Arial" w:cs="Arial"/>
                <w:sz w:val="18"/>
                <w:szCs w:val="18"/>
              </w:rPr>
              <w:t>uses</w:t>
            </w:r>
            <w:r w:rsidR="00DF4EA2" w:rsidRPr="006A0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4EA2">
              <w:rPr>
                <w:rFonts w:ascii="Arial" w:hAnsi="Arial" w:cs="Arial"/>
                <w:sz w:val="18"/>
                <w:szCs w:val="18"/>
              </w:rPr>
              <w:t>assessment evidence to identify st</w:t>
            </w:r>
            <w:r>
              <w:rPr>
                <w:rFonts w:ascii="Arial" w:hAnsi="Arial" w:cs="Arial"/>
                <w:sz w:val="18"/>
                <w:szCs w:val="18"/>
              </w:rPr>
              <w:t>rategies to improve instruction;</w:t>
            </w:r>
          </w:p>
        </w:tc>
      </w:tr>
      <w:tr w:rsidR="00EA7F27" w14:paraId="6AF6A8A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17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65D713" w14:textId="77777777" w:rsidR="00EA7F27" w:rsidRPr="00D85CC3" w:rsidRDefault="00EA7F2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F8D4DD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0AD768" w14:textId="77777777" w:rsidR="00EA7F27" w:rsidRPr="00F47C02" w:rsidRDefault="00EA7F27" w:rsidP="004B4231">
            <w:pPr>
              <w:rPr>
                <w:rFonts w:ascii="Arial" w:hAnsi="Arial"/>
                <w:sz w:val="18"/>
                <w:szCs w:val="16"/>
              </w:rPr>
            </w:pPr>
            <w:r w:rsidRPr="00EA7F27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6A0124">
              <w:rPr>
                <w:rFonts w:ascii="Arial" w:hAnsi="Arial" w:cs="Arial"/>
                <w:sz w:val="18"/>
                <w:szCs w:val="18"/>
              </w:rPr>
              <w:t>uses</w:t>
            </w:r>
            <w:r w:rsidRPr="006A0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assessment evidence to inform, guide and adjust individual students’ learning by identifying strategies to differentiate instruction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1D81157" w14:textId="77777777" w:rsidR="00183C9E" w:rsidRDefault="00183C9E" w:rsidP="00052ADD">
      <w:pPr>
        <w:rPr>
          <w:rFonts w:ascii="Arial" w:hAnsi="Arial"/>
          <w:b/>
          <w:sz w:val="16"/>
          <w:szCs w:val="16"/>
          <w:u w:val="single"/>
        </w:rPr>
      </w:pPr>
    </w:p>
    <w:p w14:paraId="7AF6783E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Comments: </w:t>
      </w:r>
    </w:p>
    <w:p w14:paraId="512456A9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7A1D64B6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54AD99B8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22EF0E93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480ED200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68E3A9E2" w14:textId="77777777" w:rsidR="001F436F" w:rsidRDefault="001F436F" w:rsidP="001F436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C.  INSTRUCTIONAL </w:t>
      </w:r>
      <w:r w:rsidR="00842A4C">
        <w:rPr>
          <w:rFonts w:ascii="Arial" w:hAnsi="Arial"/>
          <w:b/>
          <w:sz w:val="18"/>
          <w:u w:val="single"/>
        </w:rPr>
        <w:t>PLANNING</w:t>
      </w:r>
      <w:r>
        <w:rPr>
          <w:rFonts w:ascii="Arial" w:hAnsi="Arial"/>
          <w:b/>
          <w:sz w:val="18"/>
        </w:rPr>
        <w:t xml:space="preserve"> The student teacher…</w:t>
      </w:r>
    </w:p>
    <w:p w14:paraId="00F9385E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70"/>
        <w:gridCol w:w="364"/>
        <w:gridCol w:w="9861"/>
      </w:tblGrid>
      <w:tr w:rsidR="00DF4EA2" w14:paraId="5764CA22" w14:textId="77777777" w:rsidTr="0043739B">
        <w:trPr>
          <w:trHeight w:val="349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3F42BE3" w14:textId="77777777" w:rsidR="00DF4EA2" w:rsidRDefault="00DF4EA2" w:rsidP="004B4231">
            <w:pPr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9449714" w14:textId="77777777" w:rsidR="00DF4EA2" w:rsidRDefault="00DF4EA2" w:rsidP="004B4231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C1.  IS FAMILIAR WITH AND USES RELEVANT ASPECTS OF STUDENTS’ BACKGROUND, KNOWLEDGE, EXPERIENCE, AND SKILLS.</w:t>
            </w:r>
          </w:p>
        </w:tc>
      </w:tr>
      <w:tr w:rsidR="00EA7F27" w14:paraId="36E5DC6E" w14:textId="77777777" w:rsidTr="0043739B">
        <w:trPr>
          <w:trHeight w:val="317"/>
        </w:trPr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AB5B88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360CC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55DA2" w14:textId="77777777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eastAsia="Calibri" w:hAnsi="Arial"/>
                <w:sz w:val="18"/>
                <w:szCs w:val="16"/>
              </w:rPr>
              <w:t>is</w:t>
            </w:r>
            <w:proofErr w:type="gramEnd"/>
            <w:r>
              <w:rPr>
                <w:rFonts w:ascii="Arial" w:eastAsia="Calibri" w:hAnsi="Arial"/>
                <w:sz w:val="18"/>
                <w:szCs w:val="16"/>
              </w:rPr>
              <w:t xml:space="preserve"> unfamiliar with the 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>background, experiences, and skill level of most students in the class.</w:t>
            </w:r>
          </w:p>
        </w:tc>
      </w:tr>
      <w:tr w:rsidR="00EA7F27" w14:paraId="047966E5" w14:textId="77777777" w:rsidTr="0043739B">
        <w:trPr>
          <w:trHeight w:val="285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4633DD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407F33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CA02B" w14:textId="77777777" w:rsidR="00EA7F27" w:rsidRPr="00043A29" w:rsidRDefault="00EA7F2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170AC5">
              <w:rPr>
                <w:rFonts w:ascii="Arial" w:hAnsi="Arial"/>
                <w:sz w:val="18"/>
                <w:szCs w:val="18"/>
              </w:rPr>
              <w:t xml:space="preserve">is familiar with </w:t>
            </w:r>
            <w:r>
              <w:rPr>
                <w:rFonts w:ascii="Arial" w:hAnsi="Arial"/>
                <w:sz w:val="18"/>
                <w:szCs w:val="18"/>
              </w:rPr>
              <w:t>the</w:t>
            </w:r>
            <w:r w:rsidRPr="00170AC5">
              <w:rPr>
                <w:rFonts w:ascii="Arial" w:hAnsi="Arial"/>
                <w:sz w:val="18"/>
                <w:szCs w:val="18"/>
              </w:rPr>
              <w:t xml:space="preserve"> relevant aspects of </w:t>
            </w:r>
            <w:r>
              <w:rPr>
                <w:rFonts w:ascii="Arial" w:hAnsi="Arial"/>
                <w:sz w:val="18"/>
                <w:szCs w:val="18"/>
              </w:rPr>
              <w:t>the</w:t>
            </w:r>
            <w:r w:rsidRPr="00170AC5">
              <w:rPr>
                <w:rFonts w:ascii="Arial" w:hAnsi="Arial"/>
                <w:sz w:val="18"/>
                <w:szCs w:val="18"/>
              </w:rPr>
              <w:t xml:space="preserve"> background, knowledge, experience, and skills</w:t>
            </w:r>
            <w:r>
              <w:rPr>
                <w:rFonts w:ascii="Arial" w:hAnsi="Arial"/>
                <w:sz w:val="18"/>
                <w:szCs w:val="18"/>
              </w:rPr>
              <w:t xml:space="preserve"> of most students in the class</w:t>
            </w:r>
            <w:r>
              <w:rPr>
                <w:rFonts w:ascii="Arial" w:eastAsia="Calibri" w:hAnsi="Arial"/>
                <w:sz w:val="18"/>
                <w:szCs w:val="16"/>
              </w:rPr>
              <w:t>;</w:t>
            </w:r>
          </w:p>
        </w:tc>
      </w:tr>
      <w:tr w:rsidR="00DF4EA2" w14:paraId="471E3286" w14:textId="77777777" w:rsidTr="0043739B">
        <w:trPr>
          <w:trHeight w:val="261"/>
        </w:trPr>
        <w:tc>
          <w:tcPr>
            <w:tcW w:w="4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6D076E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C2CF31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3688A" w14:textId="04D071B6" w:rsidR="00DF4EA2" w:rsidRPr="00401BE6" w:rsidRDefault="00DF4EA2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BF2AF0">
              <w:rPr>
                <w:rFonts w:ascii="Arial" w:hAnsi="Arial"/>
                <w:b/>
                <w:sz w:val="18"/>
                <w:szCs w:val="18"/>
              </w:rPr>
              <w:t>AND</w:t>
            </w:r>
            <w:r w:rsidR="00EA7F27" w:rsidRPr="00BF2AF0">
              <w:rPr>
                <w:rFonts w:ascii="Arial" w:hAnsi="Arial"/>
                <w:sz w:val="18"/>
                <w:szCs w:val="18"/>
              </w:rPr>
              <w:t>…</w:t>
            </w:r>
            <w:r w:rsidRPr="00BF2AF0">
              <w:rPr>
                <w:rFonts w:ascii="Arial" w:hAnsi="Arial"/>
                <w:sz w:val="18"/>
                <w:szCs w:val="18"/>
              </w:rPr>
              <w:t>uses relevant aspects of students’ background, knowledge, experience, and skills of</w:t>
            </w:r>
            <w:r w:rsidR="00BF2AF0">
              <w:rPr>
                <w:rFonts w:ascii="Arial" w:hAnsi="Arial"/>
                <w:sz w:val="18"/>
                <w:szCs w:val="18"/>
              </w:rPr>
              <w:t xml:space="preserve"> most</w:t>
            </w:r>
            <w:r w:rsidRPr="00BF2AF0">
              <w:rPr>
                <w:rFonts w:ascii="Arial" w:hAnsi="Arial"/>
                <w:sz w:val="18"/>
                <w:szCs w:val="18"/>
              </w:rPr>
              <w:t xml:space="preserve"> students in the class</w:t>
            </w:r>
            <w:r w:rsidR="008D55BE" w:rsidRPr="00BF2AF0">
              <w:rPr>
                <w:rFonts w:ascii="Arial" w:eastAsia="Calibri" w:hAnsi="Arial"/>
                <w:sz w:val="18"/>
                <w:szCs w:val="16"/>
              </w:rPr>
              <w:t>.</w:t>
            </w:r>
          </w:p>
        </w:tc>
      </w:tr>
      <w:tr w:rsidR="00EA7F27" w14:paraId="08F627F9" w14:textId="77777777" w:rsidTr="0043739B">
        <w:trPr>
          <w:trHeight w:val="467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8527F4" w14:textId="77777777" w:rsidR="00EA7F27" w:rsidRPr="00D85CC3" w:rsidRDefault="00EA7F2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A9D59" w14:textId="77777777" w:rsidR="00EA7F27" w:rsidRPr="00D85CC3" w:rsidRDefault="00EA7F2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333C6" w14:textId="2BC2CCB8" w:rsidR="00EA7F27" w:rsidRPr="00043A29" w:rsidRDefault="00EA7F27" w:rsidP="004B4231">
            <w:pPr>
              <w:rPr>
                <w:rFonts w:ascii="Arial" w:hAnsi="Arial"/>
                <w:sz w:val="18"/>
                <w:szCs w:val="16"/>
              </w:rPr>
            </w:pPr>
            <w:proofErr w:type="gramStart"/>
            <w:r w:rsidRPr="00275348">
              <w:rPr>
                <w:rFonts w:ascii="Arial" w:hAnsi="Arial"/>
                <w:sz w:val="18"/>
                <w:szCs w:val="16"/>
              </w:rPr>
              <w:t>demonstrates</w:t>
            </w:r>
            <w:proofErr w:type="gramEnd"/>
            <w:r w:rsidRPr="00275348">
              <w:rPr>
                <w:rFonts w:ascii="Arial" w:hAnsi="Arial"/>
                <w:sz w:val="18"/>
                <w:szCs w:val="16"/>
              </w:rPr>
              <w:t xml:space="preserve"> detailed understanding </w:t>
            </w:r>
            <w:r>
              <w:rPr>
                <w:rFonts w:ascii="Arial" w:hAnsi="Arial"/>
                <w:sz w:val="18"/>
                <w:szCs w:val="16"/>
              </w:rPr>
              <w:t>of the background, experience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, and skill level of </w:t>
            </w:r>
            <w:r w:rsidR="00B9326D">
              <w:rPr>
                <w:rFonts w:ascii="Arial" w:hAnsi="Arial"/>
                <w:sz w:val="18"/>
                <w:szCs w:val="16"/>
              </w:rPr>
              <w:t>ALL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 students in the class </w:t>
            </w:r>
            <w:r w:rsidRPr="008D55BE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 xml:space="preserve">plans </w:t>
            </w:r>
            <w:r w:rsidRPr="00275348">
              <w:rPr>
                <w:rFonts w:ascii="Arial" w:hAnsi="Arial"/>
                <w:sz w:val="18"/>
                <w:szCs w:val="16"/>
              </w:rPr>
              <w:t>us</w:t>
            </w:r>
            <w:r>
              <w:rPr>
                <w:rFonts w:ascii="Arial" w:hAnsi="Arial"/>
                <w:sz w:val="18"/>
                <w:szCs w:val="16"/>
              </w:rPr>
              <w:t>ing</w:t>
            </w:r>
            <w:r w:rsidRPr="00275348">
              <w:rPr>
                <w:rFonts w:ascii="Arial" w:hAnsi="Arial"/>
                <w:sz w:val="18"/>
                <w:szCs w:val="16"/>
              </w:rPr>
              <w:t xml:space="preserve"> what s/he knows about learners including developmental levels, prior learning, and interests.</w:t>
            </w:r>
          </w:p>
        </w:tc>
      </w:tr>
      <w:tr w:rsidR="00DF4EA2" w14:paraId="0916F0D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9"/>
        </w:trPr>
        <w:tc>
          <w:tcPr>
            <w:tcW w:w="83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6682471" w14:textId="77777777" w:rsidR="00DF4EA2" w:rsidRPr="00270B2E" w:rsidRDefault="00DF4EA2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44AEA9A" w14:textId="77777777" w:rsidR="00DF4EA2" w:rsidRDefault="00DF4EA2" w:rsidP="009976DD">
            <w:pPr>
              <w:ind w:left="336" w:right="-720" w:hanging="33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C2.  PLANS DIFFERENTIATED INSTRUCTION TO ADDRESS THE UNIQUE CHARACTERISTICS OF INDIVIDUAL STUDENTS (E.G. TAG/GT, ESL, SPECIAL NEEDS).</w:t>
            </w:r>
          </w:p>
        </w:tc>
      </w:tr>
      <w:tr w:rsidR="00725F87" w14:paraId="58F3B7F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5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2201E1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AF0129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C555E" w14:textId="7460BC12" w:rsidR="00725F87" w:rsidRPr="00043A29" w:rsidRDefault="006E7D1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eastAsia="Calibri" w:hAnsi="Arial"/>
                <w:sz w:val="18"/>
                <w:szCs w:val="16"/>
              </w:rPr>
              <w:t>plans</w:t>
            </w:r>
            <w:proofErr w:type="gramEnd"/>
            <w:r w:rsidR="00725F87" w:rsidRPr="00275348">
              <w:rPr>
                <w:rFonts w:ascii="Arial" w:eastAsia="Calibri" w:hAnsi="Arial"/>
                <w:sz w:val="18"/>
                <w:szCs w:val="16"/>
              </w:rPr>
              <w:t xml:space="preserve"> </w:t>
            </w:r>
            <w:r w:rsidR="00DB0346">
              <w:rPr>
                <w:rFonts w:ascii="Arial" w:eastAsia="Calibri" w:hAnsi="Arial"/>
                <w:sz w:val="18"/>
                <w:szCs w:val="16"/>
              </w:rPr>
              <w:t>un</w:t>
            </w:r>
            <w:r>
              <w:rPr>
                <w:rFonts w:ascii="Arial" w:eastAsia="Calibri" w:hAnsi="Arial"/>
                <w:sz w:val="18"/>
                <w:szCs w:val="16"/>
              </w:rPr>
              <w:t>differentiated</w:t>
            </w:r>
            <w:r w:rsidR="00DB0346">
              <w:rPr>
                <w:rFonts w:ascii="Arial" w:eastAsia="Calibri" w:hAnsi="Arial"/>
                <w:sz w:val="18"/>
                <w:szCs w:val="16"/>
              </w:rPr>
              <w:t xml:space="preserve"> instruction</w:t>
            </w:r>
            <w:r w:rsidR="00725F87" w:rsidRPr="00275348">
              <w:rPr>
                <w:rFonts w:ascii="Arial" w:eastAsia="Calibri" w:hAnsi="Arial"/>
                <w:sz w:val="18"/>
                <w:szCs w:val="16"/>
              </w:rPr>
              <w:t>.</w:t>
            </w:r>
          </w:p>
        </w:tc>
      </w:tr>
      <w:tr w:rsidR="00725F87" w14:paraId="08BEBB0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5"/>
        </w:trPr>
        <w:tc>
          <w:tcPr>
            <w:tcW w:w="47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536C8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73450A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2C54D1" w14:textId="77777777" w:rsidR="00725F87" w:rsidRPr="00043A29" w:rsidRDefault="00725F87" w:rsidP="004B423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 w:rsidRPr="00275348">
              <w:rPr>
                <w:rFonts w:ascii="Arial" w:eastAsia="Calibri" w:hAnsi="Arial"/>
                <w:sz w:val="18"/>
                <w:szCs w:val="16"/>
              </w:rPr>
              <w:t>plans</w:t>
            </w:r>
            <w:proofErr w:type="gramEnd"/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differentiate</w:t>
            </w:r>
            <w:r>
              <w:rPr>
                <w:rFonts w:ascii="Arial" w:eastAsia="Calibri" w:hAnsi="Arial"/>
                <w:sz w:val="18"/>
                <w:szCs w:val="16"/>
              </w:rPr>
              <w:t>d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instruction </w:t>
            </w:r>
            <w:r>
              <w:rPr>
                <w:rFonts w:ascii="Arial" w:eastAsia="Calibri" w:hAnsi="Arial"/>
                <w:sz w:val="18"/>
                <w:szCs w:val="16"/>
              </w:rPr>
              <w:t>to address the unique characteristics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of some individuals in the class</w:t>
            </w:r>
            <w:r>
              <w:rPr>
                <w:rFonts w:ascii="Arial" w:eastAsia="Calibri" w:hAnsi="Arial"/>
                <w:sz w:val="18"/>
                <w:szCs w:val="16"/>
              </w:rPr>
              <w:t>.</w:t>
            </w:r>
          </w:p>
        </w:tc>
      </w:tr>
      <w:tr w:rsidR="00DF4EA2" w14:paraId="1977DB11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5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8F07B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CE4D5E" w14:textId="77777777" w:rsidR="00DF4EA2" w:rsidRPr="00D85CC3" w:rsidRDefault="00DF4EA2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787AC8D7" w14:textId="59865215" w:rsidR="00DF4EA2" w:rsidRPr="00043A29" w:rsidRDefault="00DF4EA2" w:rsidP="004B4231">
            <w:pPr>
              <w:rPr>
                <w:rFonts w:ascii="Arial" w:hAnsi="Arial"/>
                <w:i/>
                <w:sz w:val="18"/>
                <w:szCs w:val="16"/>
              </w:rPr>
            </w:pPr>
            <w:r w:rsidRPr="00275348">
              <w:rPr>
                <w:rFonts w:ascii="Arial" w:eastAsia="Calibri" w:hAnsi="Arial"/>
                <w:sz w:val="18"/>
                <w:szCs w:val="16"/>
              </w:rPr>
              <w:t>effectively plans differentiated instruction</w:t>
            </w:r>
            <w:r w:rsidRPr="00275348">
              <w:rPr>
                <w:rFonts w:ascii="Arial" w:eastAsia="Calibri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6"/>
              </w:rPr>
              <w:t>to address the unique characteristics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of </w:t>
            </w:r>
            <w:r w:rsidR="00B9326D">
              <w:rPr>
                <w:rFonts w:ascii="Arial" w:eastAsia="Calibri" w:hAnsi="Arial"/>
                <w:sz w:val="18"/>
                <w:szCs w:val="16"/>
              </w:rPr>
              <w:t>most</w:t>
            </w:r>
            <w:r w:rsidRPr="00275348">
              <w:rPr>
                <w:rFonts w:ascii="Arial" w:eastAsia="Calibri" w:hAnsi="Arial"/>
                <w:sz w:val="18"/>
                <w:szCs w:val="16"/>
              </w:rPr>
              <w:t xml:space="preserve"> </w:t>
            </w:r>
            <w:r w:rsidR="00725F87">
              <w:rPr>
                <w:rFonts w:ascii="Arial" w:eastAsia="Calibri" w:hAnsi="Arial"/>
                <w:sz w:val="18"/>
                <w:szCs w:val="16"/>
              </w:rPr>
              <w:t>individuals in the class;</w:t>
            </w:r>
          </w:p>
        </w:tc>
      </w:tr>
      <w:tr w:rsidR="00725F87" w14:paraId="7323A49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3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1BD180" w14:textId="77777777" w:rsidR="00725F87" w:rsidRPr="00D85CC3" w:rsidRDefault="00725F87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40E96E" w14:textId="77777777" w:rsidR="00725F87" w:rsidRPr="00D85CC3" w:rsidRDefault="00725F8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47D0D8" w14:textId="77777777" w:rsidR="00725F87" w:rsidRPr="00F47C02" w:rsidRDefault="00725F87" w:rsidP="004B4231">
            <w:pPr>
              <w:rPr>
                <w:rFonts w:ascii="Arial" w:hAnsi="Arial"/>
                <w:sz w:val="18"/>
                <w:szCs w:val="16"/>
              </w:rPr>
            </w:pPr>
            <w:r w:rsidRPr="0090182D"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725F87">
              <w:rPr>
                <w:rFonts w:ascii="Arial" w:hAnsi="Arial"/>
                <w:sz w:val="18"/>
                <w:szCs w:val="16"/>
              </w:rPr>
              <w:t>…</w:t>
            </w:r>
            <w:r w:rsidRPr="00275348">
              <w:rPr>
                <w:rFonts w:ascii="Arial" w:hAnsi="Arial"/>
                <w:sz w:val="18"/>
                <w:szCs w:val="16"/>
              </w:rPr>
              <w:t>seeks resources from instru</w:t>
            </w:r>
            <w:r>
              <w:rPr>
                <w:rFonts w:ascii="Arial" w:hAnsi="Arial"/>
                <w:sz w:val="18"/>
                <w:szCs w:val="16"/>
              </w:rPr>
              <w:t xml:space="preserve">ctional specialists to </w:t>
            </w:r>
            <w:r w:rsidRPr="00275348">
              <w:rPr>
                <w:rFonts w:ascii="Arial" w:hAnsi="Arial"/>
                <w:sz w:val="18"/>
                <w:szCs w:val="16"/>
              </w:rPr>
              <w:t>refine plans to meet learner needs.</w:t>
            </w:r>
          </w:p>
        </w:tc>
      </w:tr>
      <w:tr w:rsidR="00DF4EA2" w14:paraId="324C4C4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9"/>
        </w:trPr>
        <w:tc>
          <w:tcPr>
            <w:tcW w:w="83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96D2E0F" w14:textId="77777777" w:rsidR="00DF4EA2" w:rsidRPr="00270B2E" w:rsidRDefault="00DF4EA2" w:rsidP="004B4231">
            <w:pPr>
              <w:ind w:left="288" w:hanging="288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C8CD822" w14:textId="77777777" w:rsidR="00DF4EA2" w:rsidRDefault="0071380D" w:rsidP="004B4231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>3</w:t>
            </w:r>
            <w:r w:rsidR="00DF4EA2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b/>
                <w:sz w:val="16"/>
                <w:szCs w:val="16"/>
              </w:rPr>
              <w:t>PLANS APPROPRIATE INSTRUCTIONAL STRATEGIES TO MEET THE LEARNING OUTCOMES.</w:t>
            </w:r>
          </w:p>
        </w:tc>
      </w:tr>
      <w:tr w:rsidR="008D55BE" w14:paraId="11610B7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30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7BF13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0A0FFA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395A8" w14:textId="77777777" w:rsidR="008D55BE" w:rsidRDefault="008D55BE" w:rsidP="004B4231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eastAsia="Calibri" w:hAnsi="Arial"/>
                <w:sz w:val="18"/>
                <w:szCs w:val="16"/>
              </w:rPr>
              <w:t>plans</w:t>
            </w:r>
            <w:proofErr w:type="gramEnd"/>
            <w:r>
              <w:rPr>
                <w:rFonts w:ascii="Arial" w:eastAsia="Calibri" w:hAnsi="Arial"/>
                <w:sz w:val="18"/>
                <w:szCs w:val="16"/>
              </w:rPr>
              <w:t xml:space="preserve"> inappropriate methods and activities to meet the learning outcomes.</w:t>
            </w:r>
          </w:p>
        </w:tc>
      </w:tr>
      <w:tr w:rsidR="008D55BE" w14:paraId="6AF1BBE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30"/>
        </w:trPr>
        <w:tc>
          <w:tcPr>
            <w:tcW w:w="47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1F8B2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AEB968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B7E1C" w14:textId="77777777" w:rsidR="008D55BE" w:rsidRDefault="008D55BE" w:rsidP="004B4231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eastAsia="Calibri" w:hAnsi="Arial"/>
                <w:sz w:val="18"/>
                <w:szCs w:val="16"/>
              </w:rPr>
              <w:t>plans appropriate</w:t>
            </w:r>
            <w:r>
              <w:rPr>
                <w:rFonts w:ascii="Arial" w:eastAsia="Calibri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6"/>
              </w:rPr>
              <w:t>methods and activities to meet the learning outcomes;</w:t>
            </w:r>
          </w:p>
        </w:tc>
      </w:tr>
      <w:tr w:rsidR="00BE7657" w14:paraId="6038C6B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5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294EA" w14:textId="77777777" w:rsidR="00BE7657" w:rsidRPr="00D85CC3" w:rsidRDefault="00BE765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D7B97E" w14:textId="77777777" w:rsidR="00BE7657" w:rsidRPr="00D85CC3" w:rsidRDefault="00BE7657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3BA24" w14:textId="77777777" w:rsidR="00BE7657" w:rsidRDefault="00BE7657" w:rsidP="004B4231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eastAsia="Calibri" w:hAnsi="Arial"/>
                <w:b/>
                <w:sz w:val="18"/>
                <w:szCs w:val="16"/>
              </w:rPr>
              <w:t>AND</w:t>
            </w:r>
            <w:r w:rsidR="008D55BE">
              <w:rPr>
                <w:rFonts w:ascii="Arial" w:eastAsia="Calibri" w:hAnsi="Arial"/>
                <w:sz w:val="18"/>
                <w:szCs w:val="16"/>
              </w:rPr>
              <w:t xml:space="preserve">…plans </w:t>
            </w:r>
            <w:r>
              <w:rPr>
                <w:rFonts w:ascii="Arial" w:eastAsia="Calibri" w:hAnsi="Arial"/>
                <w:sz w:val="18"/>
                <w:szCs w:val="16"/>
              </w:rPr>
              <w:t>varied methods and activities to meet the learni</w:t>
            </w:r>
            <w:r w:rsidR="008D55BE">
              <w:rPr>
                <w:rFonts w:ascii="Arial" w:eastAsia="Calibri" w:hAnsi="Arial"/>
                <w:sz w:val="18"/>
                <w:szCs w:val="16"/>
              </w:rPr>
              <w:t>ng outcomes;</w:t>
            </w:r>
          </w:p>
        </w:tc>
      </w:tr>
      <w:tr w:rsidR="008D55BE" w14:paraId="14B72F9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6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CC1A1" w14:textId="77777777" w:rsidR="008D55BE" w:rsidRPr="00D85CC3" w:rsidRDefault="008D55BE" w:rsidP="004B423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90D4B8E" w14:textId="77777777" w:rsidR="008D55BE" w:rsidRPr="00D85CC3" w:rsidRDefault="008D55BE" w:rsidP="004B423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18490C" w14:textId="4A225662" w:rsidR="009114F0" w:rsidRDefault="008D55BE" w:rsidP="004B4231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 w:rsidRPr="008D55B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…uses data to plan appropriate, varied methods and activities </w:t>
            </w:r>
            <w:r w:rsidR="009114F0">
              <w:rPr>
                <w:rFonts w:ascii="Arial" w:hAnsi="Arial"/>
                <w:sz w:val="18"/>
                <w:szCs w:val="16"/>
              </w:rPr>
              <w:t xml:space="preserve">to meet the learning outcomes. </w:t>
            </w:r>
          </w:p>
        </w:tc>
      </w:tr>
    </w:tbl>
    <w:p w14:paraId="51199480" w14:textId="77777777" w:rsidR="009114F0" w:rsidRDefault="009114F0">
      <w:r>
        <w:br w:type="page"/>
      </w:r>
    </w:p>
    <w:tbl>
      <w:tblPr>
        <w:tblStyle w:val="TableGrid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64"/>
        <w:gridCol w:w="9861"/>
      </w:tblGrid>
      <w:tr w:rsidR="00DF4EA2" w14:paraId="19206790" w14:textId="77777777" w:rsidTr="0043739B">
        <w:trPr>
          <w:trHeight w:val="369"/>
        </w:trPr>
        <w:tc>
          <w:tcPr>
            <w:tcW w:w="83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2AAAD91" w14:textId="463096E4" w:rsidR="009114F0" w:rsidRPr="00270B2E" w:rsidRDefault="009114F0" w:rsidP="009114F0">
            <w:pPr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8D18676" w14:textId="77777777" w:rsidR="00DF4EA2" w:rsidRDefault="0071380D" w:rsidP="00BE7657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>4</w:t>
            </w:r>
            <w:r w:rsidR="00DF4EA2" w:rsidRPr="00BE7657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 xml:space="preserve">INTEGRATES INSTRUCTIONAL TECHNOLOGY IN PLANNING. </w:t>
            </w:r>
          </w:p>
        </w:tc>
      </w:tr>
      <w:tr w:rsidR="008D55BE" w14:paraId="27B4A042" w14:textId="77777777" w:rsidTr="0043739B">
        <w:trPr>
          <w:trHeight w:val="323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31BB2F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DE6B293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5D633A" w14:textId="1BB14739" w:rsidR="008D55BE" w:rsidRDefault="00DB0346" w:rsidP="00DB0346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rarely</w:t>
            </w:r>
            <w:proofErr w:type="gramEnd"/>
            <w:r w:rsidR="00D5044C">
              <w:rPr>
                <w:rFonts w:ascii="Arial" w:hAnsi="Arial"/>
                <w:sz w:val="18"/>
                <w:szCs w:val="18"/>
              </w:rPr>
              <w:t xml:space="preserve"> integrate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="00D5044C">
              <w:rPr>
                <w:rFonts w:ascii="Arial" w:hAnsi="Arial"/>
                <w:sz w:val="18"/>
                <w:szCs w:val="18"/>
              </w:rPr>
              <w:t xml:space="preserve"> </w:t>
            </w:r>
            <w:r w:rsidR="008D55BE">
              <w:rPr>
                <w:rFonts w:ascii="Arial" w:hAnsi="Arial"/>
                <w:sz w:val="18"/>
                <w:szCs w:val="18"/>
              </w:rPr>
              <w:t xml:space="preserve">instructional technology </w:t>
            </w:r>
            <w:r w:rsidR="00D5044C">
              <w:rPr>
                <w:rFonts w:ascii="Arial" w:hAnsi="Arial"/>
                <w:sz w:val="18"/>
                <w:szCs w:val="18"/>
              </w:rPr>
              <w:t>in plan</w:t>
            </w:r>
            <w:r>
              <w:rPr>
                <w:rFonts w:ascii="Arial" w:hAnsi="Arial"/>
                <w:sz w:val="18"/>
                <w:szCs w:val="18"/>
              </w:rPr>
              <w:t>ning</w:t>
            </w:r>
            <w:r w:rsidR="008D55BE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D55BE" w14:paraId="310BD55D" w14:textId="77777777" w:rsidTr="0043739B">
        <w:trPr>
          <w:trHeight w:val="323"/>
        </w:trPr>
        <w:tc>
          <w:tcPr>
            <w:tcW w:w="47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4C4F0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B41789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7AF45" w14:textId="5BFC8980" w:rsidR="008D55BE" w:rsidRDefault="00240D6C" w:rsidP="00DB0346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sometimes</w:t>
            </w:r>
            <w:r w:rsidR="00DB0346">
              <w:rPr>
                <w:rFonts w:ascii="Arial" w:hAnsi="Arial"/>
                <w:sz w:val="18"/>
                <w:szCs w:val="18"/>
              </w:rPr>
              <w:t xml:space="preserve"> </w:t>
            </w:r>
            <w:r w:rsidR="008D55BE">
              <w:rPr>
                <w:rFonts w:ascii="Arial" w:hAnsi="Arial"/>
                <w:sz w:val="18"/>
                <w:szCs w:val="18"/>
              </w:rPr>
              <w:t>integrates instructional technology in planning</w:t>
            </w:r>
            <w:r w:rsidR="00DB0346">
              <w:rPr>
                <w:rFonts w:ascii="Arial" w:hAnsi="Arial"/>
                <w:sz w:val="18"/>
                <w:szCs w:val="18"/>
              </w:rPr>
              <w:t>;</w:t>
            </w:r>
          </w:p>
        </w:tc>
      </w:tr>
      <w:tr w:rsidR="00BE7657" w14:paraId="20259C15" w14:textId="77777777" w:rsidTr="0043739B">
        <w:trPr>
          <w:trHeight w:val="291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52ED2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E2068F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24E60" w14:textId="5567A8C2" w:rsidR="00BE7657" w:rsidRDefault="00240D6C" w:rsidP="00BE7657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Pr="00240D6C">
              <w:rPr>
                <w:rFonts w:ascii="Arial" w:hAnsi="Arial"/>
                <w:sz w:val="18"/>
                <w:szCs w:val="18"/>
              </w:rPr>
              <w:t>egularly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E7657">
              <w:rPr>
                <w:rFonts w:ascii="Arial" w:hAnsi="Arial"/>
                <w:sz w:val="18"/>
                <w:szCs w:val="18"/>
              </w:rPr>
              <w:t>integrates appropriate instructional technology in pla</w:t>
            </w:r>
            <w:r w:rsidR="008D55BE">
              <w:rPr>
                <w:rFonts w:ascii="Arial" w:hAnsi="Arial"/>
                <w:sz w:val="18"/>
                <w:szCs w:val="18"/>
              </w:rPr>
              <w:t>nning to meet learning outcomes;</w:t>
            </w:r>
          </w:p>
        </w:tc>
      </w:tr>
      <w:tr w:rsidR="00AE3CC1" w14:paraId="13F1E03A" w14:textId="77777777" w:rsidTr="0043739B">
        <w:trPr>
          <w:trHeight w:val="257"/>
        </w:trPr>
        <w:tc>
          <w:tcPr>
            <w:tcW w:w="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197FC" w14:textId="77777777" w:rsidR="00AE3CC1" w:rsidRPr="00D85CC3" w:rsidRDefault="00AE3CC1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908DE4" w14:textId="77777777" w:rsidR="00AE3CC1" w:rsidRPr="00D85CC3" w:rsidRDefault="00AE3CC1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03A85" w14:textId="77777777" w:rsidR="00AE3CC1" w:rsidRPr="008D55BE" w:rsidRDefault="00AE3CC1" w:rsidP="00BE7657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D55BE"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…integrates a variety of instructional technology in planning, </w:t>
            </w:r>
            <w:r w:rsidRPr="008D55BE"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 clearly identifies alternative plans in the event technology fails.</w:t>
            </w:r>
          </w:p>
        </w:tc>
      </w:tr>
      <w:tr w:rsidR="0071380D" w14:paraId="66731ECE" w14:textId="77777777" w:rsidTr="0043739B">
        <w:trPr>
          <w:trHeight w:val="349"/>
        </w:trPr>
        <w:tc>
          <w:tcPr>
            <w:tcW w:w="834" w:type="dxa"/>
            <w:gridSpan w:val="2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4133D7BA" w14:textId="77777777" w:rsidR="0071380D" w:rsidRPr="00270B2E" w:rsidRDefault="0071380D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7CE7DF6C" w14:textId="4366A3E2" w:rsidR="0071380D" w:rsidRDefault="0071380D" w:rsidP="00E91AB5">
            <w:pPr>
              <w:ind w:left="288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C5.  INTEGRATES </w:t>
            </w:r>
            <w:r w:rsidR="00E91AB5">
              <w:rPr>
                <w:rFonts w:ascii="Arial" w:hAnsi="Arial"/>
                <w:b/>
                <w:sz w:val="16"/>
                <w:szCs w:val="16"/>
              </w:rPr>
              <w:t>ESSENTIAL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CONTENT IN PLANNING.</w:t>
            </w:r>
          </w:p>
        </w:tc>
      </w:tr>
      <w:tr w:rsidR="008D55BE" w14:paraId="5E5B71A9" w14:textId="77777777" w:rsidTr="0043739B">
        <w:trPr>
          <w:trHeight w:val="305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71A651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065754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510C8E" w14:textId="7E66DE55" w:rsidR="008D55BE" w:rsidRDefault="00DB0346" w:rsidP="0073376B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integrates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376B">
              <w:rPr>
                <w:rFonts w:ascii="Arial" w:hAnsi="Arial"/>
                <w:sz w:val="18"/>
                <w:szCs w:val="18"/>
              </w:rPr>
              <w:t>only non-essential</w:t>
            </w:r>
            <w:r>
              <w:rPr>
                <w:rFonts w:ascii="Arial" w:hAnsi="Arial"/>
                <w:sz w:val="18"/>
                <w:szCs w:val="18"/>
              </w:rPr>
              <w:t xml:space="preserve"> content in planning.</w:t>
            </w:r>
          </w:p>
        </w:tc>
      </w:tr>
      <w:tr w:rsidR="008D55BE" w14:paraId="03F87AC2" w14:textId="77777777" w:rsidTr="0043739B">
        <w:trPr>
          <w:trHeight w:val="305"/>
        </w:trPr>
        <w:tc>
          <w:tcPr>
            <w:tcW w:w="470" w:type="dxa"/>
            <w:tcBorders>
              <w:top w:val="double" w:sz="4" w:space="0" w:color="auto"/>
            </w:tcBorders>
            <w:vAlign w:val="center"/>
          </w:tcPr>
          <w:p w14:paraId="75244492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</w:tcBorders>
            <w:vAlign w:val="center"/>
          </w:tcPr>
          <w:p w14:paraId="0B678FA0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FDA6E6" w14:textId="158678EA" w:rsidR="008D55BE" w:rsidRDefault="008D55BE" w:rsidP="0073376B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integrates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376B">
              <w:rPr>
                <w:rFonts w:ascii="Arial" w:hAnsi="Arial"/>
                <w:sz w:val="18"/>
                <w:szCs w:val="18"/>
              </w:rPr>
              <w:t>essential</w:t>
            </w:r>
            <w:r w:rsidR="006B117B">
              <w:rPr>
                <w:rFonts w:ascii="Arial" w:hAnsi="Arial"/>
                <w:sz w:val="18"/>
                <w:szCs w:val="18"/>
              </w:rPr>
              <w:t xml:space="preserve"> </w:t>
            </w:r>
            <w:r w:rsidR="0073376B">
              <w:rPr>
                <w:rFonts w:ascii="Arial" w:hAnsi="Arial"/>
                <w:sz w:val="18"/>
                <w:szCs w:val="18"/>
              </w:rPr>
              <w:t>content</w:t>
            </w:r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r w:rsidR="006B117B">
              <w:rPr>
                <w:rFonts w:ascii="Arial" w:hAnsi="Arial"/>
                <w:sz w:val="18"/>
                <w:szCs w:val="18"/>
              </w:rPr>
              <w:t xml:space="preserve">some </w:t>
            </w:r>
            <w:r>
              <w:rPr>
                <w:rFonts w:ascii="Arial" w:hAnsi="Arial"/>
                <w:sz w:val="18"/>
                <w:szCs w:val="18"/>
              </w:rPr>
              <w:t>planning.</w:t>
            </w:r>
          </w:p>
        </w:tc>
      </w:tr>
      <w:tr w:rsidR="00BE7657" w14:paraId="5454AFB7" w14:textId="77777777" w:rsidTr="0043739B">
        <w:trPr>
          <w:trHeight w:val="275"/>
        </w:trPr>
        <w:tc>
          <w:tcPr>
            <w:tcW w:w="470" w:type="dxa"/>
            <w:vAlign w:val="center"/>
          </w:tcPr>
          <w:p w14:paraId="6E8A169A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vAlign w:val="center"/>
          </w:tcPr>
          <w:p w14:paraId="4291FFA4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76090D6B" w14:textId="1A5B14C6" w:rsidR="00BE7657" w:rsidRDefault="00BE7657" w:rsidP="0073376B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integrates </w:t>
            </w:r>
            <w:r w:rsidR="0073376B">
              <w:rPr>
                <w:rFonts w:ascii="Arial" w:hAnsi="Arial"/>
                <w:sz w:val="18"/>
                <w:szCs w:val="18"/>
              </w:rPr>
              <w:t>essential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D55BE">
              <w:rPr>
                <w:rFonts w:ascii="Arial" w:hAnsi="Arial"/>
                <w:sz w:val="18"/>
                <w:szCs w:val="18"/>
              </w:rPr>
              <w:t xml:space="preserve">content in </w:t>
            </w:r>
            <w:r w:rsidR="006B117B">
              <w:rPr>
                <w:rFonts w:ascii="Arial" w:hAnsi="Arial"/>
                <w:sz w:val="18"/>
                <w:szCs w:val="18"/>
              </w:rPr>
              <w:t xml:space="preserve">all </w:t>
            </w:r>
            <w:r w:rsidR="008D55BE">
              <w:rPr>
                <w:rFonts w:ascii="Arial" w:hAnsi="Arial"/>
                <w:sz w:val="18"/>
                <w:szCs w:val="18"/>
              </w:rPr>
              <w:t>planning;</w:t>
            </w:r>
          </w:p>
        </w:tc>
      </w:tr>
      <w:tr w:rsidR="008D55BE" w14:paraId="5626E836" w14:textId="77777777" w:rsidTr="0043739B">
        <w:trPr>
          <w:trHeight w:val="261"/>
        </w:trPr>
        <w:tc>
          <w:tcPr>
            <w:tcW w:w="470" w:type="dxa"/>
            <w:vAlign w:val="center"/>
          </w:tcPr>
          <w:p w14:paraId="4FE5E469" w14:textId="77777777" w:rsidR="008D55BE" w:rsidRPr="00D85CC3" w:rsidRDefault="008D55BE" w:rsidP="008D55B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vAlign w:val="center"/>
          </w:tcPr>
          <w:p w14:paraId="41785D52" w14:textId="77777777" w:rsidR="008D55BE" w:rsidRPr="00D85CC3" w:rsidRDefault="008D55BE" w:rsidP="008D55B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41A0F013" w14:textId="16F2DF22" w:rsidR="008D55BE" w:rsidRDefault="008D55BE" w:rsidP="0073376B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…planning is expanded to elaborate on identified </w:t>
            </w:r>
            <w:r w:rsidR="0073376B">
              <w:rPr>
                <w:rFonts w:ascii="Arial" w:hAnsi="Arial"/>
                <w:sz w:val="18"/>
                <w:szCs w:val="18"/>
              </w:rPr>
              <w:t>essential content</w:t>
            </w:r>
            <w:r>
              <w:rPr>
                <w:rFonts w:ascii="Arial" w:hAnsi="Arial"/>
                <w:sz w:val="18"/>
                <w:szCs w:val="18"/>
              </w:rPr>
              <w:t xml:space="preserve"> to enhance student learning.</w:t>
            </w:r>
          </w:p>
        </w:tc>
      </w:tr>
      <w:tr w:rsidR="00F219D7" w14:paraId="05EB47C1" w14:textId="77777777" w:rsidTr="0043739B">
        <w:trPr>
          <w:trHeight w:val="346"/>
        </w:trPr>
        <w:tc>
          <w:tcPr>
            <w:tcW w:w="834" w:type="dxa"/>
            <w:gridSpan w:val="2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03990C13" w14:textId="77777777" w:rsidR="00F219D7" w:rsidRPr="00270B2E" w:rsidRDefault="00F219D7" w:rsidP="00F219D7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1" w:type="dxa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2170F81D" w14:textId="77777777" w:rsidR="00F219D7" w:rsidRDefault="0071380D" w:rsidP="00BE7657">
            <w:pPr>
              <w:ind w:left="288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C6</w:t>
            </w:r>
            <w:r w:rsidR="00F219D7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b/>
                <w:sz w:val="16"/>
                <w:szCs w:val="16"/>
              </w:rPr>
              <w:t>PLANS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 xml:space="preserve"> TIME REALISTICALLY FOR PACING AND </w:t>
            </w:r>
            <w:r>
              <w:rPr>
                <w:rFonts w:ascii="Arial" w:hAnsi="Arial"/>
                <w:b/>
                <w:sz w:val="16"/>
                <w:szCs w:val="16"/>
              </w:rPr>
              <w:t>TRANSITIONS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 xml:space="preserve"> FOR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CONTENT MASTERY.</w:t>
            </w:r>
          </w:p>
        </w:tc>
      </w:tr>
      <w:tr w:rsidR="003D3C35" w14:paraId="345B353C" w14:textId="77777777" w:rsidTr="0043739B">
        <w:trPr>
          <w:trHeight w:val="302"/>
        </w:trPr>
        <w:tc>
          <w:tcPr>
            <w:tcW w:w="4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2C7B13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7A5813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91B861" w14:textId="797EC7F2" w:rsidR="003D3C35" w:rsidRDefault="00AD18B0" w:rsidP="00AD18B0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plans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time unrealistically for</w:t>
            </w:r>
            <w:r w:rsidR="003D3C35">
              <w:rPr>
                <w:rFonts w:ascii="Arial" w:hAnsi="Arial"/>
                <w:sz w:val="18"/>
                <w:szCs w:val="18"/>
              </w:rPr>
              <w:t xml:space="preserve"> pacing and transitions. </w:t>
            </w:r>
          </w:p>
        </w:tc>
      </w:tr>
      <w:tr w:rsidR="003D3C35" w14:paraId="5B12F73E" w14:textId="77777777" w:rsidTr="0043739B">
        <w:trPr>
          <w:trHeight w:val="302"/>
        </w:trPr>
        <w:tc>
          <w:tcPr>
            <w:tcW w:w="470" w:type="dxa"/>
            <w:tcBorders>
              <w:top w:val="double" w:sz="4" w:space="0" w:color="auto"/>
            </w:tcBorders>
            <w:vAlign w:val="center"/>
          </w:tcPr>
          <w:p w14:paraId="2A160A07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4" w:type="dxa"/>
            <w:tcBorders>
              <w:top w:val="double" w:sz="4" w:space="0" w:color="auto"/>
            </w:tcBorders>
            <w:vAlign w:val="center"/>
          </w:tcPr>
          <w:p w14:paraId="2A8B701B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8932D" w14:textId="77777777" w:rsidR="003D3C35" w:rsidRDefault="003D3C3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plans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time realistically for pacing; however, transition time is not apparent.</w:t>
            </w:r>
          </w:p>
        </w:tc>
      </w:tr>
      <w:tr w:rsidR="00BE7657" w14:paraId="5EE9D346" w14:textId="77777777" w:rsidTr="0043739B">
        <w:trPr>
          <w:trHeight w:val="255"/>
        </w:trPr>
        <w:tc>
          <w:tcPr>
            <w:tcW w:w="470" w:type="dxa"/>
            <w:vAlign w:val="center"/>
          </w:tcPr>
          <w:p w14:paraId="01A3F3D2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4" w:type="dxa"/>
            <w:vAlign w:val="center"/>
          </w:tcPr>
          <w:p w14:paraId="09CD8128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2BE0820C" w14:textId="142725DF" w:rsidR="00BE7657" w:rsidRDefault="00BE7657" w:rsidP="00BE7657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plans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time realistically for pacing </w:t>
            </w:r>
            <w:r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 transitions.</w:t>
            </w:r>
          </w:p>
        </w:tc>
      </w:tr>
      <w:tr w:rsidR="003D3C35" w14:paraId="6FD4894F" w14:textId="77777777" w:rsidTr="0043739B">
        <w:trPr>
          <w:trHeight w:val="259"/>
        </w:trPr>
        <w:tc>
          <w:tcPr>
            <w:tcW w:w="470" w:type="dxa"/>
            <w:vAlign w:val="center"/>
          </w:tcPr>
          <w:p w14:paraId="4B5AFC82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4" w:type="dxa"/>
            <w:vAlign w:val="center"/>
          </w:tcPr>
          <w:p w14:paraId="7C95E1BD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1" w:type="dxa"/>
            <w:shd w:val="clear" w:color="auto" w:fill="auto"/>
            <w:vAlign w:val="center"/>
          </w:tcPr>
          <w:p w14:paraId="1D01F9B0" w14:textId="261CAEB3" w:rsidR="003D3C35" w:rsidRDefault="003D3C35" w:rsidP="003D3C35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plans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include realistic pacing allowing for content mastery </w:t>
            </w:r>
            <w:r w:rsidRPr="003D3C35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/>
                <w:sz w:val="18"/>
                <w:szCs w:val="18"/>
              </w:rPr>
              <w:t>meaningful transitions that promote student learning.</w:t>
            </w:r>
          </w:p>
        </w:tc>
      </w:tr>
    </w:tbl>
    <w:p w14:paraId="091E2C06" w14:textId="77777777" w:rsidR="00183C9E" w:rsidRDefault="00183C9E" w:rsidP="00052ADD">
      <w:pPr>
        <w:rPr>
          <w:rFonts w:ascii="Arial" w:hAnsi="Arial"/>
          <w:b/>
          <w:sz w:val="16"/>
          <w:szCs w:val="16"/>
          <w:u w:val="single"/>
        </w:rPr>
      </w:pPr>
    </w:p>
    <w:p w14:paraId="3892CB09" w14:textId="01F835E1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Comments: </w:t>
      </w:r>
    </w:p>
    <w:p w14:paraId="7283FBEC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4C647CE7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4618809C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350AC095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535BBA14" w14:textId="77777777" w:rsidR="004B4231" w:rsidRDefault="004B4231" w:rsidP="00052ADD">
      <w:pPr>
        <w:rPr>
          <w:rFonts w:ascii="Arial" w:hAnsi="Arial"/>
          <w:b/>
          <w:sz w:val="16"/>
          <w:szCs w:val="16"/>
          <w:u w:val="single"/>
        </w:rPr>
      </w:pPr>
    </w:p>
    <w:p w14:paraId="788ADAC8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</w:p>
    <w:p w14:paraId="10CCE0F1" w14:textId="77777777" w:rsidR="001F436F" w:rsidRDefault="001F436F" w:rsidP="001F436F">
      <w:pPr>
        <w:rPr>
          <w:rFonts w:ascii="Arial" w:hAnsi="Arial"/>
          <w:b/>
          <w:sz w:val="18"/>
          <w:u w:val="single"/>
        </w:rPr>
      </w:pPr>
    </w:p>
    <w:p w14:paraId="1EDE37D9" w14:textId="77777777" w:rsidR="001F436F" w:rsidRDefault="001F436F" w:rsidP="001F436F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D.  </w:t>
      </w:r>
      <w:r w:rsidR="00842A4C">
        <w:rPr>
          <w:rFonts w:ascii="Arial" w:hAnsi="Arial"/>
          <w:b/>
          <w:sz w:val="18"/>
          <w:u w:val="single"/>
        </w:rPr>
        <w:t>LEARNING ENVIRONMENT</w:t>
      </w:r>
      <w:r>
        <w:rPr>
          <w:rFonts w:ascii="Arial" w:hAnsi="Arial"/>
          <w:b/>
          <w:sz w:val="18"/>
        </w:rPr>
        <w:t xml:space="preserve"> The student teacher …</w:t>
      </w:r>
    </w:p>
    <w:p w14:paraId="4E113F72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DE071C" w14:paraId="6100B4FD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6BBDA6D" w14:textId="77777777" w:rsidR="00DE071C" w:rsidRDefault="00DE071C" w:rsidP="00F562D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FB72B30" w14:textId="77777777" w:rsidR="00DE071C" w:rsidRDefault="00DE071C" w:rsidP="00DE071C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D1.  ESTABLISHES A SAFE PHYSICAL AND PSYCHOLOGICAL ENVIRONMENT.</w:t>
            </w:r>
          </w:p>
        </w:tc>
      </w:tr>
      <w:tr w:rsidR="003D3C35" w14:paraId="65389193" w14:textId="77777777" w:rsidTr="0043739B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2C451E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48FBB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AA7EA" w14:textId="470F4657" w:rsidR="003D3C35" w:rsidRDefault="00AC57F9" w:rsidP="00AC57F9">
            <w:pPr>
              <w:tabs>
                <w:tab w:val="left" w:pos="-45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maintains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an unsafe</w:t>
            </w:r>
            <w:r w:rsidR="003D3C35">
              <w:rPr>
                <w:rFonts w:ascii="Arial" w:hAnsi="Arial"/>
                <w:sz w:val="18"/>
                <w:szCs w:val="16"/>
              </w:rPr>
              <w:t xml:space="preserve"> physical and psychological </w:t>
            </w:r>
            <w:r>
              <w:rPr>
                <w:rFonts w:ascii="Arial" w:hAnsi="Arial"/>
                <w:sz w:val="18"/>
                <w:szCs w:val="16"/>
              </w:rPr>
              <w:t>environment</w:t>
            </w:r>
            <w:r w:rsidR="003D3C35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3D3C35" w14:paraId="0DA0FFD4" w14:textId="77777777" w:rsidTr="0043739B">
        <w:trPr>
          <w:trHeight w:val="259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359EE0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1CD57D" w14:textId="77777777" w:rsidR="003D3C35" w:rsidRPr="00DE071C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6D547" w14:textId="77777777" w:rsidR="003D3C35" w:rsidRDefault="003D3C3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attempts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to maintain a safe physical and psychological environment.</w:t>
            </w:r>
          </w:p>
        </w:tc>
      </w:tr>
      <w:tr w:rsidR="00BE7657" w14:paraId="4E704F91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832561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3DF15F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C285" w14:textId="6A4E68F3" w:rsidR="00BE7657" w:rsidRDefault="00BE7657" w:rsidP="00F729D2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effectively</w:t>
            </w:r>
            <w:r w:rsidR="00F729D2">
              <w:rPr>
                <w:rFonts w:ascii="Arial" w:hAnsi="Arial"/>
                <w:sz w:val="18"/>
                <w:szCs w:val="16"/>
              </w:rPr>
              <w:t xml:space="preserve"> creates </w:t>
            </w:r>
            <w:r>
              <w:rPr>
                <w:rFonts w:ascii="Arial" w:hAnsi="Arial"/>
                <w:sz w:val="18"/>
                <w:szCs w:val="16"/>
              </w:rPr>
              <w:t>a safe physical and psychological environment</w:t>
            </w:r>
            <w:r w:rsidR="00166A7E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3D3C35" w14:paraId="16A7A0D0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A95334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9D074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EAE76" w14:textId="1462C070" w:rsidR="003D3C35" w:rsidRDefault="003D3C35" w:rsidP="003D3C35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AND </w:t>
            </w:r>
            <w:r>
              <w:rPr>
                <w:rFonts w:ascii="Arial" w:hAnsi="Arial"/>
                <w:sz w:val="18"/>
                <w:szCs w:val="16"/>
              </w:rPr>
              <w:t>explains the purpose for these choices to students.</w:t>
            </w:r>
          </w:p>
        </w:tc>
      </w:tr>
      <w:tr w:rsidR="00DE071C" w14:paraId="5BAF5C3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7D10B07" w14:textId="77777777" w:rsidR="00DE071C" w:rsidRPr="00270B2E" w:rsidRDefault="00DE071C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9A0DF9C" w14:textId="77777777" w:rsidR="00DE071C" w:rsidRDefault="00DE071C" w:rsidP="00BE7657">
            <w:pPr>
              <w:ind w:left="288" w:right="-720" w:hanging="28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D2.  ESTABLISHES </w:t>
            </w:r>
            <w:r w:rsidR="00BE7657">
              <w:rPr>
                <w:rFonts w:ascii="Arial" w:hAnsi="Arial"/>
                <w:b/>
                <w:sz w:val="16"/>
                <w:szCs w:val="16"/>
              </w:rPr>
              <w:t>A CLIMATE OF TRUST AND TEAMWORK</w:t>
            </w:r>
            <w:r w:rsidR="000B2683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3D3C35" w14:paraId="53A108C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72273C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5826E7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D93A5F" w14:textId="7972ABEE" w:rsidR="003D3C35" w:rsidRDefault="00AC57F9" w:rsidP="003D3C35">
            <w:pPr>
              <w:rPr>
                <w:rFonts w:ascii="Arial" w:hAnsi="Arial"/>
                <w:b/>
                <w:sz w:val="18"/>
                <w:szCs w:val="16"/>
                <w:u w:val="single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ignores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evidence that a climate of trust and teamwork is lacking.</w:t>
            </w:r>
          </w:p>
        </w:tc>
      </w:tr>
      <w:tr w:rsidR="003D3C35" w14:paraId="7FE047E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BACD0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818991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876FFE" w14:textId="77777777" w:rsidR="003D3C35" w:rsidRDefault="003D3C3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6"/>
                <w:u w:val="single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attempts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to create a climate of trust and teamwork by being fair and respectful.</w:t>
            </w:r>
          </w:p>
        </w:tc>
      </w:tr>
      <w:tr w:rsidR="00BE7657" w14:paraId="5528BDC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340A8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4461D7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096A7C21" w14:textId="65270F4C" w:rsidR="00BE7657" w:rsidRDefault="00BE7657" w:rsidP="003D3C35">
            <w:pPr>
              <w:ind w:left="360" w:hanging="360"/>
              <w:rPr>
                <w:rFonts w:ascii="Arial" w:hAnsi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/>
                <w:sz w:val="18"/>
                <w:szCs w:val="16"/>
              </w:rPr>
              <w:t>purposefully creates a climate of trust and teamwork by being enthusiastic</w:t>
            </w:r>
            <w:r w:rsidR="003D3C35">
              <w:rPr>
                <w:rFonts w:ascii="Arial" w:hAnsi="Arial"/>
                <w:sz w:val="18"/>
                <w:szCs w:val="16"/>
              </w:rPr>
              <w:t xml:space="preserve">, </w:t>
            </w:r>
            <w:r>
              <w:rPr>
                <w:rFonts w:ascii="Arial" w:hAnsi="Arial"/>
                <w:sz w:val="18"/>
                <w:szCs w:val="16"/>
              </w:rPr>
              <w:t>fair, caring,</w:t>
            </w:r>
            <w:r w:rsidR="003D3C35">
              <w:rPr>
                <w:rFonts w:ascii="Arial" w:hAnsi="Arial"/>
                <w:sz w:val="18"/>
                <w:szCs w:val="16"/>
              </w:rPr>
              <w:t xml:space="preserve"> and respectful to all students;</w:t>
            </w:r>
          </w:p>
        </w:tc>
      </w:tr>
      <w:tr w:rsidR="003D3C35" w14:paraId="575E0A5D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45EB2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B19461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960C2E" w14:textId="77777777" w:rsidR="003D3C35" w:rsidRDefault="003D3C35" w:rsidP="003D3C35">
            <w:pPr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…fosters regular student collaboration.</w:t>
            </w:r>
          </w:p>
        </w:tc>
      </w:tr>
      <w:tr w:rsidR="00DE071C" w14:paraId="45953C8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DC080D4" w14:textId="77777777" w:rsidR="00DE071C" w:rsidRPr="00270B2E" w:rsidRDefault="00DE071C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D1B2632" w14:textId="77777777" w:rsidR="00DE071C" w:rsidRDefault="000973BF" w:rsidP="000973BF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  <w:r w:rsidR="00DE071C">
              <w:rPr>
                <w:rFonts w:ascii="Arial" w:hAnsi="Arial"/>
                <w:b/>
                <w:sz w:val="16"/>
                <w:szCs w:val="16"/>
              </w:rPr>
              <w:t xml:space="preserve">3.  </w:t>
            </w:r>
            <w:r>
              <w:rPr>
                <w:rFonts w:ascii="Arial" w:hAnsi="Arial"/>
                <w:b/>
                <w:sz w:val="16"/>
                <w:szCs w:val="16"/>
              </w:rPr>
              <w:t>MAINTAINS CONSISTENT STANDARDS FOR POSITIVE CLASSROOM BEHAVIOR.</w:t>
            </w:r>
          </w:p>
        </w:tc>
      </w:tr>
      <w:tr w:rsidR="003D3C35" w14:paraId="151FF69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40FF1D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87A1C0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50EA6" w14:textId="1F3F98A2" w:rsidR="003D3C35" w:rsidRDefault="008B3615" w:rsidP="003D3C35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ignores</w:t>
            </w:r>
            <w:proofErr w:type="gramEnd"/>
            <w:r w:rsidR="003D3C35">
              <w:rPr>
                <w:rFonts w:ascii="Arial" w:hAnsi="Arial"/>
                <w:sz w:val="18"/>
                <w:szCs w:val="16"/>
              </w:rPr>
              <w:t xml:space="preserve"> students’ needs and behavior.</w:t>
            </w:r>
          </w:p>
        </w:tc>
      </w:tr>
      <w:tr w:rsidR="003D3C35" w14:paraId="037BB43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38AC6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2F7CD5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4EC59" w14:textId="77777777" w:rsidR="003D3C35" w:rsidRDefault="003D3C35" w:rsidP="003D3C3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attempts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to maintain positive classroom behavior.</w:t>
            </w:r>
          </w:p>
        </w:tc>
      </w:tr>
      <w:tr w:rsidR="00BE7657" w14:paraId="51065F8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CE644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DA8697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A3F2C" w14:textId="2561376C" w:rsidR="00BE7657" w:rsidRDefault="00BE7657" w:rsidP="009976D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responds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="00456D1B">
              <w:rPr>
                <w:rFonts w:ascii="Arial" w:hAnsi="Arial"/>
                <w:sz w:val="18"/>
                <w:szCs w:val="16"/>
              </w:rPr>
              <w:t xml:space="preserve">effectively and consistently </w:t>
            </w:r>
            <w:r>
              <w:rPr>
                <w:rFonts w:ascii="Arial" w:hAnsi="Arial"/>
                <w:sz w:val="18"/>
                <w:szCs w:val="16"/>
              </w:rPr>
              <w:t xml:space="preserve">to students’ needs and behavior </w:t>
            </w:r>
            <w:r w:rsidR="003D3C35" w:rsidRPr="003D3C3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can explain why the model they are using for positive c</w:t>
            </w:r>
            <w:r w:rsidR="00456D1B">
              <w:rPr>
                <w:rFonts w:ascii="Arial" w:hAnsi="Arial"/>
                <w:sz w:val="18"/>
                <w:szCs w:val="16"/>
              </w:rPr>
              <w:t>lassroom behavior is effective.</w:t>
            </w:r>
          </w:p>
        </w:tc>
      </w:tr>
      <w:tr w:rsidR="003D3C35" w14:paraId="5258C1B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C01D4" w14:textId="77777777" w:rsidR="003D3C35" w:rsidRPr="00D85CC3" w:rsidRDefault="003D3C35" w:rsidP="003D3C35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2F13E9" w14:textId="77777777" w:rsidR="003D3C35" w:rsidRPr="00D85CC3" w:rsidRDefault="003D3C35" w:rsidP="003D3C35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1B88B9" w14:textId="68045AFD" w:rsidR="003D3C35" w:rsidRDefault="003D3C35" w:rsidP="009976DD">
            <w:pPr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demonstrates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the</w:t>
            </w: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ability to change</w:t>
            </w: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 xml:space="preserve">and adapt classroom management plans based on students’ changing needs and behavior </w:t>
            </w:r>
            <w:r w:rsidRPr="003D3C35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explain why changes were made.</w:t>
            </w:r>
          </w:p>
        </w:tc>
      </w:tr>
    </w:tbl>
    <w:p w14:paraId="39D30E54" w14:textId="77777777" w:rsidR="004B4231" w:rsidRDefault="004B4231">
      <w:r>
        <w:br w:type="page"/>
      </w:r>
    </w:p>
    <w:tbl>
      <w:tblPr>
        <w:tblStyle w:val="TableGrid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DE071C" w14:paraId="19565005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20CCFF8" w14:textId="00FE60C5" w:rsidR="00DE071C" w:rsidRPr="00270B2E" w:rsidRDefault="00DE071C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0932DF1" w14:textId="77777777" w:rsidR="00DE071C" w:rsidRDefault="000973BF" w:rsidP="000973BF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  <w:r w:rsidR="00DE071C">
              <w:rPr>
                <w:rFonts w:ascii="Arial" w:hAnsi="Arial"/>
                <w:b/>
                <w:sz w:val="16"/>
                <w:szCs w:val="16"/>
              </w:rPr>
              <w:t xml:space="preserve">4.  </w:t>
            </w:r>
            <w:r>
              <w:rPr>
                <w:rFonts w:ascii="Arial" w:hAnsi="Arial"/>
                <w:b/>
                <w:sz w:val="16"/>
                <w:szCs w:val="16"/>
              </w:rPr>
              <w:t>DEMONSTRATES RESPECT FOR AND RESPONSIVENESS TO THE CULTURAL BACKGROUNDS AND DIFFERING PERSPECTIVES OF LEARNERS.</w:t>
            </w:r>
          </w:p>
        </w:tc>
      </w:tr>
      <w:tr w:rsidR="00F846AE" w14:paraId="077FF77F" w14:textId="77777777" w:rsidTr="0043739B"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87EA6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2F6DF0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995C8B" w14:textId="66DCD8CF" w:rsidR="00F846AE" w:rsidRDefault="00AE7CA7" w:rsidP="00F27C9F">
            <w:pPr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Infrequently shows</w:t>
            </w:r>
            <w:r w:rsidR="00F27C9F">
              <w:rPr>
                <w:rFonts w:ascii="Arial" w:hAnsi="Arial"/>
                <w:sz w:val="18"/>
                <w:szCs w:val="16"/>
              </w:rPr>
              <w:t xml:space="preserve"> awareness of</w:t>
            </w:r>
            <w:r w:rsidR="00F846AE">
              <w:rPr>
                <w:rFonts w:ascii="Arial" w:hAnsi="Arial"/>
                <w:sz w:val="18"/>
                <w:szCs w:val="16"/>
              </w:rPr>
              <w:t xml:space="preserve"> the different cultural backgrounds and differing perspectives of learners in the classroom. </w:t>
            </w:r>
          </w:p>
        </w:tc>
      </w:tr>
      <w:tr w:rsidR="00F846AE" w14:paraId="461B3653" w14:textId="77777777" w:rsidTr="0043739B">
        <w:trPr>
          <w:trHeight w:val="303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6830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1E613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8540FE" w14:textId="77777777" w:rsidR="00F846AE" w:rsidRDefault="00F846AE" w:rsidP="0047114E">
            <w:pPr>
              <w:spacing w:after="120"/>
              <w:ind w:left="360" w:hanging="36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can identify the different cultural backgrounds </w:t>
            </w: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acknowledge different perspectives represented in the classroom;</w:t>
            </w:r>
          </w:p>
        </w:tc>
      </w:tr>
      <w:tr w:rsidR="00BE7657" w14:paraId="0CFC7C86" w14:textId="77777777" w:rsidTr="0043739B">
        <w:trPr>
          <w:trHeight w:val="237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FF721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B872D3" w14:textId="77777777" w:rsidR="00BE7657" w:rsidRPr="00D85CC3" w:rsidRDefault="00BE7657" w:rsidP="00BE7657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9C738" w14:textId="77777777" w:rsidR="00BE7657" w:rsidRDefault="00F846AE" w:rsidP="0047114E">
            <w:pPr>
              <w:spacing w:after="120"/>
              <w:ind w:left="360" w:hanging="360"/>
              <w:rPr>
                <w:rFonts w:ascii="Arial" w:hAnsi="Arial"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BE7657">
              <w:rPr>
                <w:rFonts w:ascii="Arial" w:hAnsi="Arial"/>
                <w:sz w:val="18"/>
                <w:szCs w:val="16"/>
              </w:rPr>
              <w:t xml:space="preserve">respects </w:t>
            </w:r>
            <w:r>
              <w:rPr>
                <w:rFonts w:ascii="Arial" w:hAnsi="Arial"/>
                <w:sz w:val="18"/>
                <w:szCs w:val="16"/>
              </w:rPr>
              <w:t>and responds</w:t>
            </w:r>
            <w:r w:rsidR="00BE7657">
              <w:rPr>
                <w:rFonts w:ascii="Arial" w:hAnsi="Arial"/>
                <w:sz w:val="18"/>
                <w:szCs w:val="16"/>
              </w:rPr>
              <w:t xml:space="preserve"> to the varying cultural backgrounds and differing </w:t>
            </w:r>
            <w:r w:rsidR="004F5272">
              <w:rPr>
                <w:rFonts w:ascii="Arial" w:hAnsi="Arial"/>
                <w:sz w:val="18"/>
                <w:szCs w:val="16"/>
              </w:rPr>
              <w:t>perspective</w:t>
            </w:r>
            <w:r>
              <w:rPr>
                <w:rFonts w:ascii="Arial" w:hAnsi="Arial"/>
                <w:sz w:val="18"/>
                <w:szCs w:val="16"/>
              </w:rPr>
              <w:t>s</w:t>
            </w:r>
            <w:r w:rsidR="004F5272">
              <w:rPr>
                <w:rFonts w:ascii="Arial" w:hAnsi="Arial"/>
                <w:sz w:val="18"/>
                <w:szCs w:val="16"/>
              </w:rPr>
              <w:t xml:space="preserve"> of learners in the</w:t>
            </w:r>
            <w:r w:rsidR="00BE7657">
              <w:rPr>
                <w:rFonts w:ascii="Arial" w:hAnsi="Arial"/>
                <w:sz w:val="18"/>
                <w:szCs w:val="16"/>
              </w:rPr>
              <w:t xml:space="preserve"> classroom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F846AE" w14:paraId="1AE409C9" w14:textId="77777777" w:rsidTr="0043739B"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41D79A" w14:textId="77777777" w:rsidR="00F846AE" w:rsidRPr="00D85CC3" w:rsidRDefault="00F846AE" w:rsidP="00F846A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F90E40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4AF3F" w14:textId="77777777" w:rsidR="00F846AE" w:rsidRDefault="00F846AE" w:rsidP="00F846AE">
            <w:pPr>
              <w:ind w:left="360" w:hanging="360"/>
              <w:rPr>
                <w:rFonts w:ascii="Arial" w:hAnsi="Arial"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 incorporates these differences into his/her teaching and use of content examples. </w:t>
            </w:r>
          </w:p>
        </w:tc>
      </w:tr>
    </w:tbl>
    <w:p w14:paraId="658B8791" w14:textId="77777777" w:rsidR="00183C9E" w:rsidRDefault="00183C9E" w:rsidP="00052ADD">
      <w:pPr>
        <w:rPr>
          <w:rFonts w:ascii="Arial" w:hAnsi="Arial"/>
          <w:b/>
          <w:sz w:val="16"/>
          <w:szCs w:val="16"/>
          <w:u w:val="single"/>
        </w:rPr>
      </w:pPr>
    </w:p>
    <w:p w14:paraId="74E4CF8A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Comments: </w:t>
      </w:r>
    </w:p>
    <w:p w14:paraId="2634EA7D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4B884918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4669027F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4591A7BD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7FDCE32F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5BB68159" w14:textId="77777777" w:rsidR="00D35107" w:rsidRDefault="00D35107" w:rsidP="00D3510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E.  INSTRUCTIONAL DELIVERY</w:t>
      </w:r>
      <w:r>
        <w:rPr>
          <w:rFonts w:ascii="Arial" w:hAnsi="Arial"/>
          <w:b/>
          <w:sz w:val="18"/>
        </w:rPr>
        <w:t xml:space="preserve"> The student teacher …</w:t>
      </w:r>
    </w:p>
    <w:p w14:paraId="038D26BA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840F16" w14:paraId="6A23B29A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913568E" w14:textId="77777777" w:rsidR="00840F16" w:rsidRDefault="00840F16" w:rsidP="00F562D2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5EC6D23" w14:textId="77777777" w:rsidR="00840F16" w:rsidRDefault="00840F16" w:rsidP="00F562D2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E1.  </w:t>
            </w:r>
            <w:r w:rsidRPr="00840F16">
              <w:rPr>
                <w:rFonts w:ascii="Arial" w:hAnsi="Arial" w:cs="Arial"/>
                <w:b/>
                <w:caps/>
                <w:sz w:val="16"/>
                <w:szCs w:val="18"/>
              </w:rPr>
              <w:t>Presents procedures and outcomes clearly to students and checks for student understanding</w:t>
            </w:r>
            <w:r w:rsidR="00F562D2">
              <w:rPr>
                <w:rFonts w:ascii="Arial" w:hAnsi="Arial" w:cs="Arial"/>
                <w:b/>
                <w:caps/>
                <w:sz w:val="16"/>
                <w:szCs w:val="18"/>
              </w:rPr>
              <w:t>.</w:t>
            </w:r>
          </w:p>
        </w:tc>
      </w:tr>
      <w:tr w:rsidR="00F846AE" w14:paraId="49770CAA" w14:textId="77777777" w:rsidTr="0043739B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7A472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C95D6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D0649" w14:textId="77777777" w:rsidR="00F846AE" w:rsidRPr="00043A29" w:rsidRDefault="00F846AE" w:rsidP="00F846AE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 w:rsidRPr="00043A29">
              <w:rPr>
                <w:rFonts w:ascii="Arial" w:hAnsi="Arial"/>
                <w:sz w:val="18"/>
                <w:szCs w:val="16"/>
              </w:rPr>
              <w:t>presents</w:t>
            </w:r>
            <w:proofErr w:type="gramEnd"/>
            <w:r w:rsidRPr="00043A29">
              <w:rPr>
                <w:rFonts w:ascii="Arial" w:hAnsi="Arial"/>
                <w:sz w:val="18"/>
                <w:szCs w:val="16"/>
              </w:rPr>
              <w:t xml:space="preserve"> unclear 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>OR</w:t>
            </w:r>
            <w:r w:rsidRPr="00043A29">
              <w:rPr>
                <w:rFonts w:ascii="Arial" w:hAnsi="Arial"/>
                <w:sz w:val="18"/>
                <w:szCs w:val="16"/>
              </w:rPr>
              <w:t xml:space="preserve"> inaccurate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i</w:t>
            </w:r>
            <w:r w:rsidRPr="00043A29">
              <w:rPr>
                <w:rFonts w:ascii="Arial" w:hAnsi="Arial"/>
                <w:sz w:val="18"/>
                <w:szCs w:val="16"/>
              </w:rPr>
              <w:t>nformation about the learning objectives or the procedures for instructional activities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F846AE" w14:paraId="5CC472F3" w14:textId="77777777" w:rsidTr="0043739B">
        <w:trPr>
          <w:trHeight w:val="259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2DB031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CD5138" w14:textId="77777777" w:rsidR="00F846AE" w:rsidRPr="00DE071C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1B048" w14:textId="77777777" w:rsidR="00F846AE" w:rsidRPr="00DE071C" w:rsidRDefault="00F846AE" w:rsidP="00F846A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043A29">
              <w:rPr>
                <w:rFonts w:ascii="Arial" w:hAnsi="Arial"/>
                <w:sz w:val="18"/>
                <w:szCs w:val="16"/>
              </w:rPr>
              <w:t>provides students with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/>
                <w:sz w:val="18"/>
                <w:szCs w:val="16"/>
              </w:rPr>
              <w:t>clear, accurate</w:t>
            </w:r>
            <w:r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i</w:t>
            </w:r>
            <w:r w:rsidRPr="00043A29">
              <w:rPr>
                <w:rFonts w:ascii="Arial" w:hAnsi="Arial"/>
                <w:sz w:val="18"/>
                <w:szCs w:val="16"/>
              </w:rPr>
              <w:t>nformation about the learning objectives and procedures for instructional activities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840F16" w14:paraId="70A9B927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7AC857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64994F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A2E28" w14:textId="77777777" w:rsidR="00840F16" w:rsidRPr="00401BE6" w:rsidRDefault="00F846AE" w:rsidP="00F846AE">
            <w:pPr>
              <w:rPr>
                <w:rFonts w:ascii="Arial" w:hAnsi="Arial"/>
                <w:i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ensures</w:t>
            </w:r>
            <w:r w:rsidR="00F562D2"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that all students</w:t>
            </w:r>
            <w:r w:rsidR="00F562D2" w:rsidRPr="00043A29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F562D2" w:rsidRPr="00043A29">
              <w:rPr>
                <w:rFonts w:ascii="Arial" w:hAnsi="Arial"/>
                <w:sz w:val="18"/>
                <w:szCs w:val="16"/>
              </w:rPr>
              <w:t xml:space="preserve">understand the learning objectives </w:t>
            </w: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 w:rsidR="00F562D2" w:rsidRPr="00043A29">
              <w:rPr>
                <w:rFonts w:ascii="Arial" w:hAnsi="Arial"/>
                <w:sz w:val="18"/>
                <w:szCs w:val="16"/>
              </w:rPr>
              <w:t xml:space="preserve"> can carry out th</w:t>
            </w:r>
            <w:r>
              <w:rPr>
                <w:rFonts w:ascii="Arial" w:hAnsi="Arial"/>
                <w:sz w:val="18"/>
                <w:szCs w:val="16"/>
              </w:rPr>
              <w:t xml:space="preserve">ose 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procedures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F846AE" w14:paraId="74092D3F" w14:textId="77777777" w:rsidTr="0043739B">
        <w:trPr>
          <w:trHeight w:val="259"/>
        </w:trPr>
        <w:tc>
          <w:tcPr>
            <w:tcW w:w="4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30FA7D" w14:textId="77777777" w:rsidR="00F846AE" w:rsidRPr="00D85CC3" w:rsidRDefault="00F846AE" w:rsidP="00F846A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667DA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AD2E4" w14:textId="77777777" w:rsidR="00F846AE" w:rsidRPr="00043A29" w:rsidRDefault="00F846AE" w:rsidP="00F846AE">
            <w:pPr>
              <w:rPr>
                <w:rFonts w:ascii="Arial" w:hAnsi="Arial"/>
                <w:sz w:val="18"/>
                <w:szCs w:val="16"/>
              </w:rPr>
            </w:pP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…consistently presents clear procedures and outcomes, </w:t>
            </w:r>
            <w:r w:rsidRPr="00F846AE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 xml:space="preserve"> effectively checks for student understanding.</w:t>
            </w:r>
          </w:p>
        </w:tc>
      </w:tr>
      <w:tr w:rsidR="00840F16" w14:paraId="413D1EB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F19C179" w14:textId="77777777" w:rsidR="00840F16" w:rsidRPr="00270B2E" w:rsidRDefault="00840F16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BCEA281" w14:textId="4D6B629F" w:rsidR="00F562D2" w:rsidRPr="00F562D2" w:rsidRDefault="00F562D2" w:rsidP="00E2110B">
            <w:pPr>
              <w:ind w:right="-576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F562D2">
              <w:rPr>
                <w:rFonts w:ascii="Arial" w:hAnsi="Arial"/>
                <w:b/>
                <w:caps/>
                <w:sz w:val="16"/>
                <w:szCs w:val="16"/>
              </w:rPr>
              <w:t>E</w:t>
            </w:r>
            <w:r w:rsidR="00840F16" w:rsidRPr="00F562D2">
              <w:rPr>
                <w:rFonts w:ascii="Arial" w:hAnsi="Arial"/>
                <w:b/>
                <w:caps/>
                <w:sz w:val="16"/>
                <w:szCs w:val="16"/>
              </w:rPr>
              <w:t xml:space="preserve">2.  </w:t>
            </w:r>
            <w:r w:rsidRPr="00F562D2">
              <w:rPr>
                <w:rFonts w:ascii="Arial" w:hAnsi="Arial"/>
                <w:b/>
                <w:caps/>
                <w:sz w:val="16"/>
                <w:szCs w:val="16"/>
              </w:rPr>
              <w:t>Presents content accurately and effectively</w:t>
            </w:r>
            <w:r w:rsidR="00E2110B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F846AE" w14:paraId="622C7C5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0CD1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559C1ED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718C9F" w14:textId="01CD46DA" w:rsidR="00F846AE" w:rsidRPr="00043A29" w:rsidRDefault="0033315D" w:rsidP="0033315D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u</w:t>
            </w:r>
            <w:r w:rsidR="00F846AE" w:rsidRPr="00043A29">
              <w:rPr>
                <w:rFonts w:ascii="Arial" w:hAnsi="Arial"/>
                <w:sz w:val="18"/>
                <w:szCs w:val="16"/>
              </w:rPr>
              <w:t>se</w:t>
            </w:r>
            <w:r>
              <w:rPr>
                <w:rFonts w:ascii="Arial" w:hAnsi="Arial"/>
                <w:sz w:val="18"/>
                <w:szCs w:val="16"/>
              </w:rPr>
              <w:t>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ineffective</w:t>
            </w:r>
            <w:r w:rsidR="00F846AE" w:rsidRPr="00043A29">
              <w:rPr>
                <w:rFonts w:ascii="Arial" w:hAnsi="Arial"/>
                <w:sz w:val="18"/>
                <w:szCs w:val="16"/>
              </w:rPr>
              <w:t xml:space="preserve"> strategies </w:t>
            </w:r>
            <w:r>
              <w:rPr>
                <w:rFonts w:ascii="Arial" w:hAnsi="Arial"/>
                <w:sz w:val="18"/>
                <w:szCs w:val="16"/>
              </w:rPr>
              <w:t>when</w:t>
            </w:r>
            <w:r w:rsidR="00F846AE" w:rsidRPr="00043A29">
              <w:rPr>
                <w:rFonts w:ascii="Arial" w:hAnsi="Arial"/>
                <w:sz w:val="18"/>
                <w:szCs w:val="16"/>
              </w:rPr>
              <w:t xml:space="preserve"> present</w:t>
            </w:r>
            <w:r>
              <w:rPr>
                <w:rFonts w:ascii="Arial" w:hAnsi="Arial"/>
                <w:sz w:val="18"/>
                <w:szCs w:val="16"/>
              </w:rPr>
              <w:t>ing</w:t>
            </w:r>
            <w:r w:rsidR="00F846AE" w:rsidRPr="00043A29">
              <w:rPr>
                <w:rFonts w:ascii="Arial" w:hAnsi="Arial"/>
                <w:sz w:val="18"/>
                <w:szCs w:val="16"/>
              </w:rPr>
              <w:t xml:space="preserve"> content to students.</w:t>
            </w:r>
          </w:p>
        </w:tc>
      </w:tr>
      <w:tr w:rsidR="00F846AE" w14:paraId="0D18B31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AE182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9A1224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B6C7B7" w14:textId="77777777" w:rsidR="00F846AE" w:rsidRPr="00043A29" w:rsidRDefault="00F846AE" w:rsidP="00F846A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 w:rsidRPr="00043A29">
              <w:rPr>
                <w:rFonts w:ascii="Arial" w:hAnsi="Arial"/>
                <w:sz w:val="18"/>
                <w:szCs w:val="16"/>
              </w:rPr>
              <w:t>uses effective strategies to present content to students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840F16" w14:paraId="64765C0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C2E24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A2BCF3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37376DA6" w14:textId="6030A400" w:rsidR="00840F16" w:rsidRPr="00043A29" w:rsidRDefault="00F846AE" w:rsidP="00F729D2">
            <w:pPr>
              <w:rPr>
                <w:rFonts w:ascii="Arial" w:hAnsi="Arial"/>
                <w:i/>
                <w:sz w:val="18"/>
                <w:szCs w:val="16"/>
              </w:rPr>
            </w:pPr>
            <w:r w:rsidRPr="00B16FF8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F562D2" w:rsidRPr="00043A29">
              <w:rPr>
                <w:rFonts w:ascii="Arial" w:hAnsi="Arial"/>
                <w:sz w:val="18"/>
                <w:szCs w:val="16"/>
              </w:rPr>
              <w:t>makes content relevant to students’ prior experiences</w:t>
            </w:r>
            <w:r w:rsidR="00B16FF8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F846AE" w14:paraId="44462FD1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B694BA" w14:textId="77777777" w:rsidR="00F846AE" w:rsidRPr="00D85CC3" w:rsidRDefault="00F846AE" w:rsidP="00F846A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745EEB" w14:textId="77777777" w:rsidR="00F846AE" w:rsidRPr="00D85CC3" w:rsidRDefault="00F846AE" w:rsidP="00F846A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6A0B75" w14:textId="77777777" w:rsidR="00F846AE" w:rsidRPr="00F47C02" w:rsidRDefault="00B16FF8" w:rsidP="00F846AE">
            <w:pPr>
              <w:rPr>
                <w:rFonts w:ascii="Arial" w:hAnsi="Arial"/>
                <w:sz w:val="18"/>
                <w:szCs w:val="16"/>
              </w:rPr>
            </w:pPr>
            <w:r w:rsidRPr="00B16FF8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F846AE">
              <w:rPr>
                <w:rFonts w:ascii="Arial" w:hAnsi="Arial"/>
                <w:sz w:val="18"/>
                <w:szCs w:val="16"/>
              </w:rPr>
              <w:t>continually presents material clearly and explicitly with well-chosen examples.</w:t>
            </w:r>
          </w:p>
        </w:tc>
      </w:tr>
      <w:tr w:rsidR="00840F16" w14:paraId="7F16CC4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3A53420" w14:textId="77777777" w:rsidR="00840F16" w:rsidRPr="00270B2E" w:rsidRDefault="00840F16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3CD893E" w14:textId="77777777" w:rsidR="00840F16" w:rsidRDefault="00F562D2" w:rsidP="00F562D2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="00840F16">
              <w:rPr>
                <w:rFonts w:ascii="Arial" w:hAnsi="Arial"/>
                <w:b/>
                <w:sz w:val="16"/>
                <w:szCs w:val="16"/>
              </w:rPr>
              <w:t xml:space="preserve">3.  </w:t>
            </w:r>
            <w:r w:rsidRPr="00F562D2">
              <w:rPr>
                <w:rFonts w:ascii="Arial" w:hAnsi="Arial" w:cs="Arial"/>
                <w:b/>
                <w:caps/>
                <w:sz w:val="16"/>
                <w:szCs w:val="18"/>
              </w:rPr>
              <w:t>Engages and maintains students in active learning</w:t>
            </w:r>
            <w:r w:rsidR="00B7161F">
              <w:rPr>
                <w:rFonts w:ascii="Arial" w:hAnsi="Arial" w:cs="Arial"/>
                <w:b/>
                <w:caps/>
                <w:sz w:val="16"/>
                <w:szCs w:val="18"/>
              </w:rPr>
              <w:t>.</w:t>
            </w:r>
          </w:p>
        </w:tc>
      </w:tr>
      <w:tr w:rsidR="00B16FF8" w14:paraId="7CD3A73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818A3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C5F277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F3A37B" w14:textId="2F313172" w:rsidR="00B16FF8" w:rsidRPr="00043A29" w:rsidRDefault="00B16FF8" w:rsidP="00337AFA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keep</w:t>
            </w:r>
            <w:r w:rsidR="006B700F">
              <w:rPr>
                <w:rFonts w:ascii="Arial" w:hAnsi="Arial"/>
                <w:sz w:val="18"/>
                <w:szCs w:val="16"/>
              </w:rPr>
              <w:t>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students </w:t>
            </w:r>
            <w:r w:rsidR="006B700F">
              <w:rPr>
                <w:rFonts w:ascii="Arial" w:hAnsi="Arial"/>
                <w:sz w:val="18"/>
                <w:szCs w:val="16"/>
              </w:rPr>
              <w:t>passively</w:t>
            </w:r>
            <w:r>
              <w:rPr>
                <w:rFonts w:ascii="Arial" w:hAnsi="Arial"/>
                <w:sz w:val="18"/>
                <w:szCs w:val="16"/>
              </w:rPr>
              <w:t xml:space="preserve"> involved</w:t>
            </w:r>
            <w:r w:rsidR="006B700F">
              <w:rPr>
                <w:rFonts w:ascii="Arial" w:hAnsi="Arial"/>
                <w:sz w:val="18"/>
                <w:szCs w:val="16"/>
              </w:rPr>
              <w:t xml:space="preserve"> in learning</w:t>
            </w:r>
            <w:r w:rsidR="00337AFA">
              <w:rPr>
                <w:rFonts w:ascii="Arial" w:hAnsi="Arial"/>
                <w:sz w:val="18"/>
                <w:szCs w:val="16"/>
              </w:rPr>
              <w:t xml:space="preserve">, </w:t>
            </w:r>
            <w:r>
              <w:rPr>
                <w:rFonts w:ascii="Arial" w:hAnsi="Arial"/>
                <w:sz w:val="18"/>
                <w:szCs w:val="16"/>
              </w:rPr>
              <w:t>rel</w:t>
            </w:r>
            <w:r w:rsidR="00337AFA">
              <w:rPr>
                <w:rFonts w:ascii="Arial" w:hAnsi="Arial"/>
                <w:sz w:val="18"/>
                <w:szCs w:val="16"/>
              </w:rPr>
              <w:t>ying</w:t>
            </w:r>
            <w:r>
              <w:rPr>
                <w:rFonts w:ascii="Arial" w:hAnsi="Arial"/>
                <w:sz w:val="18"/>
                <w:szCs w:val="16"/>
              </w:rPr>
              <w:t xml:space="preserve"> heavily on lectures, textbooks and worksheets.</w:t>
            </w:r>
          </w:p>
        </w:tc>
      </w:tr>
      <w:tr w:rsidR="00B16FF8" w14:paraId="0F9EF0C3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384E2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CDB516" w14:textId="77777777" w:rsidR="00B16FF8" w:rsidRPr="00D85CC3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8BE72" w14:textId="77777777" w:rsidR="00B16FF8" w:rsidRPr="00043A29" w:rsidRDefault="00B16FF8" w:rsidP="00B16FF8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attempts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to keep students actively involved, but some students are disengaged.</w:t>
            </w:r>
          </w:p>
        </w:tc>
      </w:tr>
      <w:tr w:rsidR="00840F16" w14:paraId="28B535A0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7180B" w14:textId="77777777" w:rsidR="00840F16" w:rsidRPr="00D85CC3" w:rsidRDefault="00A32AF0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840F16" w:rsidRPr="00D85CC3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B24878" w14:textId="77777777" w:rsidR="00840F16" w:rsidRPr="00F846AE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301B4" w14:textId="6CDBCA5A" w:rsidR="00840F16" w:rsidRPr="00F846AE" w:rsidRDefault="004210A0" w:rsidP="004210A0">
            <w:pPr>
              <w:rPr>
                <w:rFonts w:ascii="Arial" w:hAnsi="Arial"/>
                <w:i/>
                <w:sz w:val="18"/>
                <w:szCs w:val="16"/>
              </w:rPr>
            </w:pPr>
            <w:r w:rsidRPr="00F846AE">
              <w:rPr>
                <w:rFonts w:ascii="Arial" w:hAnsi="Arial"/>
                <w:sz w:val="18"/>
                <w:szCs w:val="16"/>
              </w:rPr>
              <w:t>k</w:t>
            </w:r>
            <w:r w:rsidR="00EF7174" w:rsidRPr="00F846AE">
              <w:rPr>
                <w:rFonts w:ascii="Arial" w:hAnsi="Arial"/>
                <w:sz w:val="18"/>
                <w:szCs w:val="16"/>
              </w:rPr>
              <w:t>eeps stud</w:t>
            </w:r>
            <w:r w:rsidR="00880D42">
              <w:rPr>
                <w:rFonts w:ascii="Arial" w:hAnsi="Arial"/>
                <w:sz w:val="18"/>
                <w:szCs w:val="16"/>
              </w:rPr>
              <w:t>ents actively involved by adapt</w:t>
            </w:r>
            <w:r w:rsidR="00EF7174" w:rsidRPr="00F846AE">
              <w:rPr>
                <w:rFonts w:ascii="Arial" w:hAnsi="Arial"/>
                <w:sz w:val="18"/>
                <w:szCs w:val="16"/>
              </w:rPr>
              <w:t>ing instruction in the moment</w:t>
            </w:r>
            <w:r w:rsidRPr="00F846AE">
              <w:rPr>
                <w:rFonts w:ascii="Arial" w:hAnsi="Arial"/>
                <w:sz w:val="18"/>
                <w:szCs w:val="16"/>
              </w:rPr>
              <w:t>, based on student learning needs</w:t>
            </w:r>
            <w:r w:rsidR="00B16FF8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B16FF8" w14:paraId="4CC4FE6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70FCB" w14:textId="77777777" w:rsidR="00B16FF8" w:rsidRPr="00D85CC3" w:rsidRDefault="00B16FF8" w:rsidP="00B16FF8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85C254" w14:textId="77777777" w:rsidR="00B16FF8" w:rsidRPr="00F846AE" w:rsidRDefault="00B16FF8" w:rsidP="00B16FF8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7CD35B" w14:textId="77777777" w:rsidR="00B16FF8" w:rsidRPr="00F846AE" w:rsidRDefault="00B16FF8" w:rsidP="00B16FF8">
            <w:pPr>
              <w:rPr>
                <w:rFonts w:ascii="Arial" w:hAnsi="Arial"/>
                <w:sz w:val="18"/>
                <w:szCs w:val="16"/>
              </w:rPr>
            </w:pPr>
            <w:r w:rsidRPr="00B16FF8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Pr="00F846AE">
              <w:rPr>
                <w:rFonts w:ascii="Arial" w:hAnsi="Arial"/>
                <w:sz w:val="18"/>
                <w:szCs w:val="16"/>
              </w:rPr>
              <w:t>keeps all students challenged and highly engaged as active learners and problem solvers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840F16" w14:paraId="4797F9B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C61C0E4" w14:textId="77777777" w:rsidR="00840F16" w:rsidRPr="00270B2E" w:rsidRDefault="00840F16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D31B922" w14:textId="77777777" w:rsidR="00840F16" w:rsidRDefault="00B7161F" w:rsidP="008813BC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="00840F16">
              <w:rPr>
                <w:rFonts w:ascii="Arial" w:hAnsi="Arial"/>
                <w:b/>
                <w:sz w:val="16"/>
                <w:szCs w:val="16"/>
              </w:rPr>
              <w:t xml:space="preserve">4.  </w:t>
            </w:r>
            <w:r w:rsidRPr="00B7161F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Engages learners in a range of learning </w:t>
            </w:r>
            <w:r w:rsidR="008813BC">
              <w:rPr>
                <w:rFonts w:ascii="Arial" w:hAnsi="Arial" w:cs="Arial"/>
                <w:b/>
                <w:caps/>
                <w:sz w:val="16"/>
                <w:szCs w:val="18"/>
              </w:rPr>
              <w:t>EXPERIENCES USING</w:t>
            </w:r>
            <w:r w:rsidR="00943D0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technology</w:t>
            </w:r>
            <w:r w:rsidR="008813BC">
              <w:rPr>
                <w:rFonts w:ascii="Arial" w:hAnsi="Arial" w:cs="Arial"/>
                <w:b/>
                <w:caps/>
                <w:sz w:val="16"/>
                <w:szCs w:val="18"/>
              </w:rPr>
              <w:t>.</w:t>
            </w:r>
          </w:p>
        </w:tc>
      </w:tr>
      <w:tr w:rsidR="00076EDD" w14:paraId="2A925BB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382FA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D46BB7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351C7A" w14:textId="77777777" w:rsidR="00076EDD" w:rsidRPr="00043A29" w:rsidRDefault="00076EDD" w:rsidP="00076EDD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rarely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uses technology to support student learning.</w:t>
            </w:r>
          </w:p>
        </w:tc>
      </w:tr>
      <w:tr w:rsidR="00076EDD" w14:paraId="2090E2F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59528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C80E46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87F1B" w14:textId="77777777" w:rsidR="00076EDD" w:rsidRPr="00043A29" w:rsidRDefault="00076EDD" w:rsidP="00076EDD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</w:t>
            </w:r>
            <w:r w:rsidRPr="00F72719">
              <w:rPr>
                <w:rFonts w:ascii="Arial" w:hAnsi="Arial"/>
                <w:sz w:val="18"/>
                <w:szCs w:val="16"/>
              </w:rPr>
              <w:t>rovides</w:t>
            </w:r>
            <w:r>
              <w:rPr>
                <w:rFonts w:ascii="Arial" w:hAnsi="Arial"/>
                <w:sz w:val="18"/>
                <w:szCs w:val="16"/>
              </w:rPr>
              <w:t xml:space="preserve"> students with guided practice in using technology</w:t>
            </w:r>
            <w:r w:rsidRPr="00E844CF">
              <w:rPr>
                <w:rFonts w:ascii="Arial" w:hAnsi="Arial"/>
                <w:sz w:val="18"/>
                <w:szCs w:val="16"/>
              </w:rPr>
              <w:t xml:space="preserve"> to support student learning</w:t>
            </w:r>
            <w:r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840F16" w14:paraId="02F5BD5D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FBB06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96D636" w14:textId="77777777" w:rsidR="00840F16" w:rsidRPr="00D85CC3" w:rsidRDefault="00840F16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A48100" w14:textId="05D17D66" w:rsidR="00840F16" w:rsidRPr="00043A29" w:rsidRDefault="00076EDD" w:rsidP="00B3076D">
            <w:pPr>
              <w:rPr>
                <w:rFonts w:ascii="Arial" w:hAnsi="Arial"/>
                <w:i/>
                <w:sz w:val="18"/>
                <w:szCs w:val="16"/>
              </w:rPr>
            </w:pPr>
            <w:r w:rsidRPr="00076EDD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B3076D">
              <w:rPr>
                <w:rFonts w:ascii="Arial" w:hAnsi="Arial"/>
                <w:sz w:val="18"/>
                <w:szCs w:val="16"/>
              </w:rPr>
              <w:t>engag</w:t>
            </w:r>
            <w:r w:rsidR="00B7161F">
              <w:rPr>
                <w:rFonts w:ascii="Arial" w:hAnsi="Arial"/>
                <w:sz w:val="18"/>
                <w:szCs w:val="16"/>
              </w:rPr>
              <w:t>e</w:t>
            </w:r>
            <w:r w:rsidR="0047559B">
              <w:rPr>
                <w:rFonts w:ascii="Arial" w:hAnsi="Arial"/>
                <w:sz w:val="18"/>
                <w:szCs w:val="16"/>
              </w:rPr>
              <w:t>s</w:t>
            </w:r>
            <w:r w:rsidR="00B7161F">
              <w:rPr>
                <w:rFonts w:ascii="Arial" w:hAnsi="Arial"/>
                <w:sz w:val="18"/>
                <w:szCs w:val="16"/>
              </w:rPr>
              <w:t xml:space="preserve"> students </w:t>
            </w:r>
            <w:r w:rsidR="00B3076D">
              <w:rPr>
                <w:rFonts w:ascii="Arial" w:hAnsi="Arial"/>
                <w:sz w:val="18"/>
                <w:szCs w:val="16"/>
              </w:rPr>
              <w:t xml:space="preserve">in learning experiences </w:t>
            </w:r>
            <w:r w:rsidR="00B7161F">
              <w:rPr>
                <w:rFonts w:ascii="Arial" w:hAnsi="Arial"/>
                <w:sz w:val="18"/>
                <w:szCs w:val="16"/>
              </w:rPr>
              <w:t xml:space="preserve">with </w:t>
            </w:r>
            <w:r w:rsidR="00943D05">
              <w:rPr>
                <w:rFonts w:ascii="Arial" w:hAnsi="Arial"/>
                <w:sz w:val="18"/>
                <w:szCs w:val="16"/>
              </w:rPr>
              <w:t>technology that is</w:t>
            </w:r>
            <w:r w:rsidR="00B7161F">
              <w:rPr>
                <w:rFonts w:ascii="Arial" w:hAnsi="Arial"/>
                <w:sz w:val="18"/>
                <w:szCs w:val="16"/>
              </w:rPr>
              <w:t xml:space="preserve"> appropriate and challenging</w:t>
            </w:r>
            <w:r w:rsidR="002E3D42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076EDD" w14:paraId="1296ADA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E47FE" w14:textId="77777777" w:rsidR="00076EDD" w:rsidRPr="00D85CC3" w:rsidRDefault="00076EDD" w:rsidP="00076EDD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CC9F63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B67B7" w14:textId="77777777" w:rsidR="00076EDD" w:rsidRPr="00F47C02" w:rsidRDefault="00076EDD" w:rsidP="00076EDD">
            <w:pPr>
              <w:rPr>
                <w:rFonts w:ascii="Arial" w:hAnsi="Arial"/>
                <w:sz w:val="18"/>
                <w:szCs w:val="16"/>
              </w:rPr>
            </w:pPr>
            <w:r w:rsidRPr="00076EDD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...</w:t>
            </w:r>
            <w:proofErr w:type="gramStart"/>
            <w:r>
              <w:rPr>
                <w:rFonts w:ascii="Arial" w:hAnsi="Arial"/>
                <w:sz w:val="18"/>
                <w:szCs w:val="16"/>
              </w:rPr>
              <w:t>cultivates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student collaboration and initiative in the use of appropriate technology</w:t>
            </w:r>
            <w:r w:rsidRPr="008813BC">
              <w:rPr>
                <w:rFonts w:ascii="Arial" w:hAnsi="Arial"/>
                <w:sz w:val="18"/>
                <w:szCs w:val="16"/>
              </w:rPr>
              <w:t xml:space="preserve"> to support student learning</w:t>
            </w:r>
            <w:r>
              <w:rPr>
                <w:rFonts w:ascii="Arial" w:hAnsi="Arial"/>
                <w:sz w:val="18"/>
                <w:szCs w:val="16"/>
              </w:rPr>
              <w:t xml:space="preserve">. </w:t>
            </w:r>
          </w:p>
        </w:tc>
      </w:tr>
      <w:tr w:rsidR="00365E1D" w14:paraId="4AA1684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9908ECC" w14:textId="77777777" w:rsidR="00365E1D" w:rsidRPr="00270B2E" w:rsidRDefault="00365E1D" w:rsidP="00F562D2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79C30B9C" w14:textId="77777777" w:rsidR="00365E1D" w:rsidRDefault="00A17424" w:rsidP="00365E1D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E5</w:t>
            </w:r>
            <w:r w:rsidR="00365E1D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214F51" w:rsidRPr="00214F51">
              <w:rPr>
                <w:rFonts w:ascii="Arial" w:hAnsi="Arial" w:cs="Arial"/>
                <w:b/>
                <w:caps/>
                <w:sz w:val="16"/>
                <w:szCs w:val="18"/>
              </w:rPr>
              <w:t>Facilitates students’ use of higher level thinking skills in instruction.</w:t>
            </w:r>
          </w:p>
        </w:tc>
      </w:tr>
      <w:tr w:rsidR="00076EDD" w14:paraId="51513E1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9D7A4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9426760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49B93" w14:textId="5CC22AFF" w:rsidR="00076EDD" w:rsidRPr="00214F51" w:rsidRDefault="00F0666D" w:rsidP="00477D8E">
            <w:pPr>
              <w:tabs>
                <w:tab w:val="left" w:pos="-1440"/>
              </w:tabs>
              <w:rPr>
                <w:rFonts w:ascii="Arial" w:hAnsi="Arial"/>
                <w:b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i</w:t>
            </w:r>
            <w:r w:rsidR="00477D8E">
              <w:rPr>
                <w:rFonts w:ascii="Arial" w:hAnsi="Arial"/>
                <w:sz w:val="18"/>
                <w:szCs w:val="16"/>
              </w:rPr>
              <w:t>nstruction</w:t>
            </w:r>
            <w:proofErr w:type="gramEnd"/>
            <w:r w:rsidR="00477D8E">
              <w:rPr>
                <w:rFonts w:ascii="Arial" w:hAnsi="Arial"/>
                <w:sz w:val="18"/>
                <w:szCs w:val="16"/>
              </w:rPr>
              <w:t xml:space="preserve"> includes only</w:t>
            </w:r>
            <w:r w:rsidR="00076EDD">
              <w:rPr>
                <w:rFonts w:ascii="Arial" w:hAnsi="Arial"/>
                <w:sz w:val="18"/>
                <w:szCs w:val="16"/>
              </w:rPr>
              <w:t xml:space="preserve"> low</w:t>
            </w:r>
            <w:r w:rsidR="00477D8E">
              <w:rPr>
                <w:rFonts w:ascii="Arial" w:hAnsi="Arial"/>
                <w:sz w:val="18"/>
                <w:szCs w:val="16"/>
              </w:rPr>
              <w:t>er</w:t>
            </w:r>
            <w:r w:rsidR="00076EDD">
              <w:rPr>
                <w:rFonts w:ascii="Arial" w:hAnsi="Arial"/>
                <w:sz w:val="18"/>
                <w:szCs w:val="16"/>
              </w:rPr>
              <w:t xml:space="preserve"> level </w:t>
            </w:r>
            <w:r w:rsidR="00477D8E">
              <w:rPr>
                <w:rFonts w:ascii="Arial" w:hAnsi="Arial"/>
                <w:sz w:val="18"/>
                <w:szCs w:val="16"/>
              </w:rPr>
              <w:t>thinking skills, (e.g. using only low level questions)</w:t>
            </w:r>
            <w:r w:rsidR="00AE2C1E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076EDD" w14:paraId="6F014694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85445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5B955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39252" w14:textId="07AC60AF" w:rsidR="00076EDD" w:rsidRPr="00214F51" w:rsidRDefault="00347CE1" w:rsidP="00AE2C1E">
            <w:pPr>
              <w:tabs>
                <w:tab w:val="left" w:pos="-1440"/>
              </w:tabs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i</w:t>
            </w:r>
            <w:r w:rsidR="00477D8E">
              <w:rPr>
                <w:rFonts w:ascii="Arial" w:hAnsi="Arial"/>
                <w:sz w:val="18"/>
                <w:szCs w:val="16"/>
              </w:rPr>
              <w:t>nstruction</w:t>
            </w:r>
            <w:proofErr w:type="gramEnd"/>
            <w:r w:rsidR="00477D8E">
              <w:rPr>
                <w:rFonts w:ascii="Arial" w:hAnsi="Arial"/>
                <w:sz w:val="18"/>
                <w:szCs w:val="16"/>
              </w:rPr>
              <w:t xml:space="preserve"> incorporates higher level thinking skills</w:t>
            </w:r>
            <w:r w:rsidR="00F0666D">
              <w:rPr>
                <w:rFonts w:ascii="Arial" w:hAnsi="Arial"/>
                <w:sz w:val="18"/>
                <w:szCs w:val="16"/>
              </w:rPr>
              <w:t xml:space="preserve"> (e.g. problem solving, c</w:t>
            </w:r>
            <w:r w:rsidR="00AE2C1E">
              <w:rPr>
                <w:rFonts w:ascii="Arial" w:hAnsi="Arial"/>
                <w:sz w:val="18"/>
                <w:szCs w:val="16"/>
              </w:rPr>
              <w:t xml:space="preserve">ritical </w:t>
            </w:r>
            <w:r w:rsidR="00623081">
              <w:rPr>
                <w:rFonts w:ascii="Arial" w:hAnsi="Arial"/>
                <w:sz w:val="18"/>
                <w:szCs w:val="16"/>
              </w:rPr>
              <w:t>thinking, and analysis), but students still require instruction to apply these techniques.</w:t>
            </w:r>
          </w:p>
        </w:tc>
      </w:tr>
      <w:tr w:rsidR="00365E1D" w14:paraId="63C4E60E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D8019" w14:textId="77777777" w:rsidR="00365E1D" w:rsidRPr="00D85CC3" w:rsidRDefault="00365E1D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27FAF2" w14:textId="77777777" w:rsidR="00365E1D" w:rsidRPr="00D85CC3" w:rsidRDefault="00365E1D" w:rsidP="00F562D2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31B23" w14:textId="2352D1E2" w:rsidR="00365E1D" w:rsidRPr="00214F51" w:rsidRDefault="00347CE1" w:rsidP="005D13BB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</w:t>
            </w:r>
            <w:r w:rsidR="00F0666D">
              <w:rPr>
                <w:rFonts w:ascii="Arial" w:hAnsi="Arial"/>
                <w:sz w:val="18"/>
                <w:szCs w:val="16"/>
              </w:rPr>
              <w:t>repares students to apply existing knowledge in new areas through higher order thinking skills in instructional activities;</w:t>
            </w:r>
          </w:p>
        </w:tc>
      </w:tr>
      <w:tr w:rsidR="00076EDD" w14:paraId="516EA83F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BA86D9" w14:textId="77777777" w:rsidR="00076EDD" w:rsidRPr="00D85CC3" w:rsidRDefault="00076EDD" w:rsidP="00076EDD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D3EB8D" w14:textId="77777777" w:rsidR="00076EDD" w:rsidRPr="00D85CC3" w:rsidRDefault="00076EDD" w:rsidP="00076EDD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006D51" w14:textId="16281974" w:rsidR="00076EDD" w:rsidRPr="00F0666D" w:rsidRDefault="00F0666D" w:rsidP="005D13BB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…assesses their growth and development in use of higher level thinking skills.</w:t>
            </w:r>
          </w:p>
        </w:tc>
      </w:tr>
    </w:tbl>
    <w:p w14:paraId="7623031F" w14:textId="77777777" w:rsidR="009114F0" w:rsidRDefault="009114F0">
      <w:r>
        <w:br w:type="page"/>
      </w:r>
    </w:p>
    <w:tbl>
      <w:tblPr>
        <w:tblStyle w:val="TableGrid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56"/>
        <w:gridCol w:w="9864"/>
      </w:tblGrid>
      <w:tr w:rsidR="00214F51" w14:paraId="74527B97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D396157" w14:textId="21A5F133" w:rsidR="00214F51" w:rsidRPr="00270B2E" w:rsidRDefault="00214F51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3D580206" w14:textId="77777777" w:rsidR="00214F51" w:rsidRDefault="00A17424" w:rsidP="00EF7174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E6</w:t>
            </w:r>
            <w:r w:rsidR="00214F51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214F51" w:rsidRPr="00214F51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Differentiates instruction and provides appropriate accommodations to meet the needs of diverse learners</w:t>
            </w:r>
            <w:r w:rsidR="00214F51" w:rsidRPr="00214F51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5D13BB" w14:paraId="7B5A046B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C40C6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2DBB94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81F9D4" w14:textId="14337BDC" w:rsidR="005D13BB" w:rsidRPr="00043A29" w:rsidRDefault="00337AFA" w:rsidP="005D13BB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provides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undifferentiated</w:t>
            </w:r>
            <w:r w:rsidR="005D13BB">
              <w:rPr>
                <w:rFonts w:ascii="Arial" w:hAnsi="Arial"/>
                <w:sz w:val="18"/>
                <w:szCs w:val="16"/>
              </w:rPr>
              <w:t xml:space="preserve"> instruction for students</w:t>
            </w:r>
            <w:r w:rsidR="005D13BB" w:rsidRPr="006A0124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5D13BB" w14:paraId="2E4E537B" w14:textId="77777777" w:rsidTr="0043739B">
        <w:trPr>
          <w:trHeight w:val="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864DF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F29D5A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B2D1C" w14:textId="77777777" w:rsidR="005D13BB" w:rsidRPr="00043A29" w:rsidRDefault="005D13BB" w:rsidP="005D13BB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attempts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to accommodate student learning needs but with mixed success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F51" w14:paraId="53D41ECD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55407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D548D1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73D36" w14:textId="3F9B0772" w:rsidR="00214F51" w:rsidRPr="00043A29" w:rsidRDefault="00214F51" w:rsidP="00EF7174">
            <w:pPr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differentiates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and scaffolds instruction to accommodate most students’ learning needs</w:t>
            </w:r>
            <w:r w:rsidRPr="006A0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13BB" w14:paraId="68B3C69E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E84AE" w14:textId="77777777" w:rsidR="005D13BB" w:rsidRPr="00D85CC3" w:rsidRDefault="005D13BB" w:rsidP="005D13BB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24B165" w14:textId="77777777" w:rsidR="005D13BB" w:rsidRPr="00D85CC3" w:rsidRDefault="005D13BB" w:rsidP="005D13BB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653A6" w14:textId="381DEFF6" w:rsidR="005D13BB" w:rsidRPr="00F47C02" w:rsidRDefault="005D13BB" w:rsidP="00477D8E">
            <w:pPr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successfully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reaches all students by skillfully differentiating and scaffolding, </w:t>
            </w:r>
            <w:r w:rsidR="00477D8E">
              <w:rPr>
                <w:rFonts w:ascii="Arial" w:hAnsi="Arial"/>
                <w:sz w:val="18"/>
                <w:szCs w:val="16"/>
              </w:rPr>
              <w:t>using activities appropriate for a range of learners.</w:t>
            </w:r>
          </w:p>
        </w:tc>
      </w:tr>
      <w:tr w:rsidR="00A17424" w:rsidRPr="00A17424" w14:paraId="278DA18C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3D787E5" w14:textId="77777777" w:rsidR="00A17424" w:rsidRPr="0047114E" w:rsidRDefault="00A17424" w:rsidP="00A17424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E8536A2" w14:textId="77777777" w:rsidR="00A17424" w:rsidRPr="0047114E" w:rsidRDefault="00A17424" w:rsidP="004F5272">
            <w:pPr>
              <w:rPr>
                <w:rFonts w:ascii="Arial" w:hAnsi="Arial"/>
                <w:b/>
                <w:sz w:val="16"/>
                <w:szCs w:val="16"/>
              </w:rPr>
            </w:pPr>
            <w:r w:rsidRPr="0047114E">
              <w:rPr>
                <w:rFonts w:ascii="Arial" w:hAnsi="Arial"/>
                <w:b/>
                <w:sz w:val="16"/>
                <w:szCs w:val="16"/>
              </w:rPr>
              <w:t xml:space="preserve">E7.  USES INSTRUCTIONAL </w:t>
            </w:r>
            <w:r w:rsidR="004F5272" w:rsidRPr="0047114E">
              <w:rPr>
                <w:rFonts w:ascii="Arial" w:hAnsi="Arial"/>
                <w:b/>
                <w:sz w:val="16"/>
                <w:szCs w:val="16"/>
              </w:rPr>
              <w:t xml:space="preserve">AND TRANSITION </w:t>
            </w:r>
            <w:r w:rsidRPr="0047114E">
              <w:rPr>
                <w:rFonts w:ascii="Arial" w:hAnsi="Arial"/>
                <w:b/>
                <w:sz w:val="16"/>
                <w:szCs w:val="16"/>
              </w:rPr>
              <w:t xml:space="preserve">TIME </w:t>
            </w:r>
            <w:r w:rsidR="00B0589C" w:rsidRPr="0047114E">
              <w:rPr>
                <w:rFonts w:ascii="Arial" w:hAnsi="Arial"/>
                <w:b/>
                <w:sz w:val="16"/>
                <w:szCs w:val="16"/>
              </w:rPr>
              <w:t>FOR</w:t>
            </w:r>
            <w:r w:rsidRPr="0047114E">
              <w:rPr>
                <w:rFonts w:ascii="Arial" w:hAnsi="Arial"/>
                <w:b/>
                <w:sz w:val="16"/>
                <w:szCs w:val="16"/>
              </w:rPr>
              <w:t xml:space="preserve"> CONTENT MASTERY. </w:t>
            </w:r>
          </w:p>
        </w:tc>
      </w:tr>
      <w:tr w:rsidR="005D13BB" w:rsidRPr="00A17424" w14:paraId="26FEF1AA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7B3047" w14:textId="77777777" w:rsidR="005D13BB" w:rsidRPr="00B0589C" w:rsidRDefault="005D13BB" w:rsidP="005D13BB">
            <w:pPr>
              <w:rPr>
                <w:rFonts w:ascii="Arial" w:hAnsi="Arial"/>
                <w:bCs/>
                <w:sz w:val="16"/>
                <w:szCs w:val="16"/>
              </w:rPr>
            </w:pPr>
            <w:r w:rsidRPr="00B0589C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F80B61" w14:textId="77777777" w:rsidR="005D13BB" w:rsidRPr="00B0589C" w:rsidRDefault="005D13BB" w:rsidP="005D13BB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D95E2E" w14:textId="77777777" w:rsidR="005D13BB" w:rsidRPr="00B0589C" w:rsidRDefault="005D13BB" w:rsidP="005D13BB">
            <w:pPr>
              <w:rPr>
                <w:rFonts w:ascii="Arial" w:hAnsi="Arial"/>
                <w:sz w:val="18"/>
              </w:rPr>
            </w:pPr>
            <w:proofErr w:type="gramStart"/>
            <w:r w:rsidRPr="00B0589C">
              <w:rPr>
                <w:rFonts w:ascii="Arial" w:hAnsi="Arial"/>
                <w:sz w:val="18"/>
              </w:rPr>
              <w:t>uses</w:t>
            </w:r>
            <w:proofErr w:type="gramEnd"/>
            <w:r w:rsidRPr="00B0589C">
              <w:rPr>
                <w:rFonts w:ascii="Arial" w:hAnsi="Arial"/>
                <w:sz w:val="18"/>
              </w:rPr>
              <w:t xml:space="preserve"> instructional time inappropriately and/or on activities of little instructional value.</w:t>
            </w:r>
          </w:p>
        </w:tc>
      </w:tr>
      <w:tr w:rsidR="005D13BB" w:rsidRPr="00A17424" w14:paraId="1C74DA63" w14:textId="77777777" w:rsidTr="0043739B">
        <w:trPr>
          <w:trHeight w:val="20"/>
        </w:trPr>
        <w:tc>
          <w:tcPr>
            <w:tcW w:w="4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9D044" w14:textId="77777777" w:rsidR="005D13BB" w:rsidRPr="00B0589C" w:rsidRDefault="005D13BB" w:rsidP="005D13BB">
            <w:pPr>
              <w:rPr>
                <w:rFonts w:ascii="Arial" w:hAnsi="Arial"/>
                <w:sz w:val="16"/>
                <w:szCs w:val="16"/>
              </w:rPr>
            </w:pPr>
            <w:r w:rsidRPr="00B0589C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077B72" w14:textId="77777777" w:rsidR="005D13BB" w:rsidRPr="00B0589C" w:rsidRDefault="005D13BB" w:rsidP="005D13BB">
            <w:pPr>
              <w:rPr>
                <w:rFonts w:ascii="Arial" w:hAnsi="Arial"/>
                <w:sz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7ADD6" w14:textId="77777777" w:rsidR="005D13BB" w:rsidRPr="00B0589C" w:rsidRDefault="00225E4D" w:rsidP="00225E4D">
            <w:pPr>
              <w:rPr>
                <w:rFonts w:ascii="Arial" w:hAnsi="Arial"/>
                <w:sz w:val="18"/>
              </w:rPr>
            </w:pPr>
            <w:proofErr w:type="gramStart"/>
            <w:r w:rsidRPr="00B0589C">
              <w:rPr>
                <w:rFonts w:ascii="Arial" w:hAnsi="Arial"/>
                <w:sz w:val="18"/>
              </w:rPr>
              <w:t>inconsistently</w:t>
            </w:r>
            <w:proofErr w:type="gramEnd"/>
            <w:r w:rsidRPr="00B0589C">
              <w:rPr>
                <w:rFonts w:ascii="Arial" w:hAnsi="Arial"/>
                <w:sz w:val="18"/>
              </w:rPr>
              <w:t xml:space="preserve"> </w:t>
            </w:r>
            <w:r w:rsidR="005D13BB" w:rsidRPr="00B0589C">
              <w:rPr>
                <w:rFonts w:ascii="Arial" w:hAnsi="Arial"/>
                <w:sz w:val="18"/>
              </w:rPr>
              <w:t>uses instructional and transition time</w:t>
            </w:r>
            <w:r w:rsidRPr="00B0589C">
              <w:rPr>
                <w:rFonts w:ascii="Arial" w:hAnsi="Arial"/>
                <w:sz w:val="18"/>
              </w:rPr>
              <w:t xml:space="preserve"> effectively</w:t>
            </w:r>
            <w:r w:rsidR="005D13BB" w:rsidRPr="00B0589C">
              <w:rPr>
                <w:rFonts w:ascii="Arial" w:hAnsi="Arial"/>
                <w:sz w:val="18"/>
              </w:rPr>
              <w:t xml:space="preserve">. </w:t>
            </w:r>
          </w:p>
        </w:tc>
      </w:tr>
      <w:tr w:rsidR="00A17424" w:rsidRPr="00A17424" w14:paraId="3B4E3020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AD451" w14:textId="77777777" w:rsidR="00A17424" w:rsidRPr="00B0589C" w:rsidRDefault="00B0589C" w:rsidP="00A17424">
            <w:pPr>
              <w:rPr>
                <w:rFonts w:ascii="Arial" w:hAnsi="Arial"/>
                <w:sz w:val="16"/>
                <w:szCs w:val="16"/>
              </w:rPr>
            </w:pPr>
            <w:r w:rsidRPr="00B0589C">
              <w:rPr>
                <w:rFonts w:ascii="Arial" w:hAnsi="Arial"/>
                <w:sz w:val="16"/>
                <w:szCs w:val="16"/>
              </w:rPr>
              <w:t>M</w:t>
            </w:r>
            <w:r w:rsidR="00A17424" w:rsidRPr="00B0589C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E004C9" w14:textId="77777777" w:rsidR="00A17424" w:rsidRPr="00B0589C" w:rsidRDefault="00A17424" w:rsidP="00A17424">
            <w:pPr>
              <w:rPr>
                <w:rFonts w:ascii="Arial" w:hAnsi="Arial"/>
                <w:sz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4794C" w14:textId="1C5A7649" w:rsidR="00A17424" w:rsidRPr="00B0589C" w:rsidRDefault="00225E4D" w:rsidP="00225E4D">
            <w:pPr>
              <w:rPr>
                <w:rFonts w:ascii="Arial" w:hAnsi="Arial"/>
                <w:sz w:val="18"/>
              </w:rPr>
            </w:pPr>
            <w:r w:rsidRPr="00B0589C">
              <w:rPr>
                <w:rFonts w:ascii="Arial" w:hAnsi="Arial"/>
                <w:sz w:val="18"/>
              </w:rPr>
              <w:t xml:space="preserve">consistently </w:t>
            </w:r>
            <w:r w:rsidR="00A17424" w:rsidRPr="00B0589C">
              <w:rPr>
                <w:rFonts w:ascii="Arial" w:hAnsi="Arial"/>
                <w:sz w:val="18"/>
              </w:rPr>
              <w:t xml:space="preserve">uses instructional and transition time </w:t>
            </w:r>
            <w:r w:rsidRPr="00B0589C">
              <w:rPr>
                <w:rFonts w:ascii="Arial" w:hAnsi="Arial"/>
                <w:sz w:val="18"/>
              </w:rPr>
              <w:t xml:space="preserve">effectively </w:t>
            </w:r>
            <w:r>
              <w:rPr>
                <w:rFonts w:ascii="Arial" w:hAnsi="Arial"/>
                <w:sz w:val="18"/>
              </w:rPr>
              <w:t>for content mastery;</w:t>
            </w:r>
          </w:p>
        </w:tc>
      </w:tr>
      <w:tr w:rsidR="005D13BB" w:rsidRPr="00A17424" w14:paraId="03DDAF26" w14:textId="77777777" w:rsidTr="0043739B">
        <w:trPr>
          <w:trHeight w:val="20"/>
        </w:trPr>
        <w:tc>
          <w:tcPr>
            <w:tcW w:w="4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91B75" w14:textId="77777777" w:rsidR="005D13BB" w:rsidRPr="00B0589C" w:rsidRDefault="005D13BB" w:rsidP="005D13BB">
            <w:pPr>
              <w:rPr>
                <w:rFonts w:ascii="Arial" w:hAnsi="Arial"/>
                <w:sz w:val="16"/>
                <w:szCs w:val="16"/>
              </w:rPr>
            </w:pPr>
            <w:r w:rsidRPr="00B0589C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BF3D8F" w14:textId="77777777" w:rsidR="005D13BB" w:rsidRPr="00B0589C" w:rsidRDefault="005D13BB" w:rsidP="005D13BB">
            <w:pPr>
              <w:rPr>
                <w:rFonts w:ascii="Arial" w:hAnsi="Arial"/>
                <w:sz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A95990" w14:textId="77777777" w:rsidR="005D13BB" w:rsidRPr="00B0589C" w:rsidRDefault="005D13BB" w:rsidP="00225E4D">
            <w:pPr>
              <w:rPr>
                <w:rFonts w:ascii="Arial" w:hAnsi="Arial"/>
                <w:sz w:val="18"/>
              </w:rPr>
            </w:pPr>
            <w:r w:rsidRPr="00225E4D">
              <w:rPr>
                <w:rFonts w:ascii="Arial" w:hAnsi="Arial"/>
                <w:b/>
                <w:sz w:val="18"/>
              </w:rPr>
              <w:t>AND</w:t>
            </w:r>
            <w:r w:rsidR="00225E4D">
              <w:rPr>
                <w:rFonts w:ascii="Arial" w:hAnsi="Arial"/>
                <w:sz w:val="18"/>
              </w:rPr>
              <w:t>…</w:t>
            </w:r>
            <w:r w:rsidRPr="00B0589C">
              <w:rPr>
                <w:rFonts w:ascii="Arial" w:hAnsi="Arial"/>
                <w:sz w:val="18"/>
              </w:rPr>
              <w:t>performs non-instructional procedures efficiently.</w:t>
            </w:r>
          </w:p>
        </w:tc>
      </w:tr>
    </w:tbl>
    <w:p w14:paraId="34DCB804" w14:textId="77777777" w:rsidR="00183C9E" w:rsidRDefault="00183C9E" w:rsidP="00052ADD">
      <w:pPr>
        <w:rPr>
          <w:rFonts w:ascii="Arial" w:hAnsi="Arial"/>
          <w:b/>
          <w:sz w:val="16"/>
          <w:szCs w:val="16"/>
          <w:u w:val="single"/>
        </w:rPr>
      </w:pPr>
    </w:p>
    <w:p w14:paraId="08FADC65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Comments: </w:t>
      </w:r>
    </w:p>
    <w:p w14:paraId="6A95035E" w14:textId="77777777" w:rsidR="00365E1D" w:rsidRDefault="00365E1D" w:rsidP="00D35107">
      <w:pPr>
        <w:rPr>
          <w:rFonts w:ascii="Arial" w:hAnsi="Arial"/>
          <w:b/>
          <w:sz w:val="18"/>
        </w:rPr>
      </w:pPr>
    </w:p>
    <w:p w14:paraId="1AE5BA87" w14:textId="77777777" w:rsidR="00052ADD" w:rsidRDefault="00052ADD" w:rsidP="00D35107">
      <w:pPr>
        <w:rPr>
          <w:rFonts w:ascii="Arial" w:hAnsi="Arial"/>
          <w:b/>
          <w:sz w:val="18"/>
        </w:rPr>
      </w:pPr>
    </w:p>
    <w:p w14:paraId="7A318A7B" w14:textId="77777777" w:rsidR="00052ADD" w:rsidRDefault="00052ADD" w:rsidP="00D35107">
      <w:pPr>
        <w:rPr>
          <w:rFonts w:ascii="Arial" w:hAnsi="Arial"/>
          <w:b/>
          <w:sz w:val="18"/>
        </w:rPr>
      </w:pPr>
    </w:p>
    <w:p w14:paraId="599A8EC9" w14:textId="77777777" w:rsidR="00052ADD" w:rsidRDefault="00052ADD" w:rsidP="00D35107">
      <w:pPr>
        <w:rPr>
          <w:rFonts w:ascii="Arial" w:hAnsi="Arial"/>
          <w:b/>
          <w:sz w:val="18"/>
        </w:rPr>
      </w:pPr>
    </w:p>
    <w:p w14:paraId="70D97F29" w14:textId="77777777" w:rsidR="004B4231" w:rsidRDefault="004B4231" w:rsidP="00D35107">
      <w:pPr>
        <w:rPr>
          <w:rFonts w:ascii="Arial" w:hAnsi="Arial"/>
          <w:b/>
          <w:sz w:val="18"/>
        </w:rPr>
      </w:pPr>
    </w:p>
    <w:p w14:paraId="6685DD39" w14:textId="77777777" w:rsidR="00214F51" w:rsidRDefault="00214F51" w:rsidP="00214F51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F.  REFLECTION FOR STUDENT ACADEMIC PROGRESS</w:t>
      </w:r>
      <w:r>
        <w:rPr>
          <w:rFonts w:ascii="Arial" w:hAnsi="Arial"/>
          <w:b/>
          <w:sz w:val="18"/>
        </w:rPr>
        <w:t xml:space="preserve"> The student teacher …</w:t>
      </w:r>
    </w:p>
    <w:p w14:paraId="3884B317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214F51" w14:paraId="26CD2E57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5D75BF6" w14:textId="77777777" w:rsidR="00214F51" w:rsidRDefault="00214F51" w:rsidP="00EF7174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1EFC7B4" w14:textId="77777777" w:rsidR="00214F51" w:rsidRDefault="00214F51" w:rsidP="00EF7174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F1.  </w:t>
            </w:r>
            <w:r w:rsidRPr="00214F51">
              <w:rPr>
                <w:rFonts w:ascii="Arial" w:hAnsi="Arial" w:cs="Arial"/>
                <w:b/>
                <w:caps/>
                <w:sz w:val="16"/>
                <w:szCs w:val="18"/>
              </w:rPr>
              <w:t>Provides specific evidence to document student learning</w:t>
            </w:r>
            <w:r w:rsidRPr="00214F51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47114E" w14:paraId="52E89A33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77934D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AC6B2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54659" w14:textId="26CFE97C" w:rsidR="0047114E" w:rsidRPr="00043A29" w:rsidRDefault="0047114E" w:rsidP="00057BBF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provides</w:t>
            </w:r>
            <w:proofErr w:type="gramEnd"/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57BBF">
              <w:rPr>
                <w:rFonts w:ascii="Arial" w:hAnsi="Arial" w:cs="Arial"/>
                <w:bCs/>
                <w:sz w:val="18"/>
                <w:szCs w:val="16"/>
              </w:rPr>
              <w:t>unclear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 xml:space="preserve"> evidence </w:t>
            </w:r>
            <w:r w:rsidRPr="00043A29">
              <w:rPr>
                <w:rFonts w:ascii="Arial" w:hAnsi="Arial" w:cs="Arial"/>
                <w:sz w:val="18"/>
                <w:szCs w:val="16"/>
              </w:rPr>
              <w:t>to document student learning.</w:t>
            </w:r>
          </w:p>
        </w:tc>
      </w:tr>
      <w:tr w:rsidR="0047114E" w14:paraId="04148E11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707683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7F4D37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217B6" w14:textId="77777777" w:rsidR="0047114E" w:rsidRPr="00043A29" w:rsidRDefault="0047114E" w:rsidP="0047114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collects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and reviews some data</w:t>
            </w:r>
            <w:r w:rsidRPr="00043A2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sz w:val="18"/>
                <w:szCs w:val="16"/>
              </w:rPr>
              <w:t>to document student learning.</w:t>
            </w:r>
          </w:p>
        </w:tc>
      </w:tr>
      <w:tr w:rsidR="00214F51" w14:paraId="24746B38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9AD9D9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A4321A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2C1DF" w14:textId="6696D46A" w:rsidR="00214F51" w:rsidRPr="00401BE6" w:rsidRDefault="00E53FCD" w:rsidP="00EF7174">
            <w:pPr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consistently</w:t>
            </w:r>
            <w:proofErr w:type="gramEnd"/>
            <w:r w:rsidR="007411A3">
              <w:rPr>
                <w:rFonts w:ascii="Arial" w:hAnsi="Arial" w:cs="Arial"/>
                <w:sz w:val="18"/>
                <w:szCs w:val="16"/>
              </w:rPr>
              <w:t xml:space="preserve"> analyzes and interprets</w:t>
            </w:r>
            <w:r w:rsidR="001604DC">
              <w:rPr>
                <w:rFonts w:ascii="Arial" w:hAnsi="Arial" w:cs="Arial"/>
                <w:sz w:val="18"/>
                <w:szCs w:val="16"/>
              </w:rPr>
              <w:t xml:space="preserve"> assessment data </w:t>
            </w:r>
            <w:r w:rsidR="007411A3">
              <w:rPr>
                <w:rFonts w:ascii="Arial" w:hAnsi="Arial" w:cs="Arial"/>
                <w:sz w:val="18"/>
                <w:szCs w:val="16"/>
              </w:rPr>
              <w:t xml:space="preserve">to </w:t>
            </w:r>
            <w:r w:rsidR="001604DC">
              <w:rPr>
                <w:rFonts w:ascii="Arial" w:hAnsi="Arial" w:cs="Arial"/>
                <w:sz w:val="18"/>
                <w:szCs w:val="16"/>
              </w:rPr>
              <w:t>document student learning</w:t>
            </w:r>
            <w:r w:rsidR="00F362AC">
              <w:rPr>
                <w:rFonts w:ascii="Arial" w:hAnsi="Arial" w:cs="Arial"/>
                <w:sz w:val="18"/>
                <w:szCs w:val="16"/>
              </w:rPr>
              <w:t xml:space="preserve"> over time.</w:t>
            </w:r>
          </w:p>
        </w:tc>
      </w:tr>
      <w:tr w:rsidR="0047114E" w14:paraId="0B8010E1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209B4" w14:textId="77777777" w:rsidR="0047114E" w:rsidRPr="00D85CC3" w:rsidRDefault="0047114E" w:rsidP="0047114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7B075E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69E33" w14:textId="4ECFA08F" w:rsidR="0047114E" w:rsidRPr="00043A29" w:rsidRDefault="0051487F" w:rsidP="00F362AC">
            <w:pPr>
              <w:rPr>
                <w:rFonts w:ascii="Arial" w:hAnsi="Arial"/>
                <w:sz w:val="18"/>
                <w:szCs w:val="16"/>
              </w:rPr>
            </w:pPr>
            <w:r w:rsidRPr="0051487F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>
              <w:rPr>
                <w:rFonts w:ascii="Arial" w:hAnsi="Arial" w:cs="Arial"/>
                <w:sz w:val="18"/>
                <w:szCs w:val="16"/>
              </w:rPr>
              <w:t xml:space="preserve"> uses a variety of assessment data to document student learning and develop interim learning </w:t>
            </w:r>
            <w:r w:rsidR="00F362AC">
              <w:rPr>
                <w:rFonts w:ascii="Arial" w:hAnsi="Arial" w:cs="Arial"/>
                <w:sz w:val="18"/>
                <w:szCs w:val="16"/>
              </w:rPr>
              <w:t>goals.</w:t>
            </w:r>
          </w:p>
        </w:tc>
      </w:tr>
      <w:tr w:rsidR="00214F51" w14:paraId="30E8A3C5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4B142F13" w14:textId="77777777" w:rsidR="00214F51" w:rsidRPr="00270B2E" w:rsidRDefault="00214F51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05ED39A" w14:textId="77777777" w:rsidR="00214F51" w:rsidRPr="009A79FE" w:rsidRDefault="001604DC" w:rsidP="009A79FE">
            <w:pPr>
              <w:ind w:left="288" w:right="-720" w:hanging="288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  <w:r w:rsidR="00214F51">
              <w:rPr>
                <w:rFonts w:ascii="Arial" w:hAnsi="Arial"/>
                <w:b/>
                <w:sz w:val="16"/>
                <w:szCs w:val="16"/>
              </w:rPr>
              <w:t xml:space="preserve">2.  </w:t>
            </w:r>
            <w:r w:rsidRPr="001604DC">
              <w:rPr>
                <w:rFonts w:ascii="Arial" w:hAnsi="Arial" w:cs="Arial"/>
                <w:b/>
                <w:caps/>
                <w:sz w:val="16"/>
                <w:szCs w:val="18"/>
              </w:rPr>
              <w:t>Takes responsibility for student learning</w:t>
            </w:r>
            <w:r w:rsidR="00405CD4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by using</w:t>
            </w:r>
            <w:r w:rsidRPr="001604DC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ongoing analysis and reflection.</w:t>
            </w:r>
          </w:p>
        </w:tc>
      </w:tr>
      <w:tr w:rsidR="0047114E" w14:paraId="255AE799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F9AD3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437DD4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ED415" w14:textId="55A9F965" w:rsidR="0047114E" w:rsidRPr="00043A29" w:rsidRDefault="00057BBF" w:rsidP="00057BBF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puts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the responsibility of learning on the student.</w:t>
            </w:r>
            <w:r w:rsidR="0047114E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47114E" w14:paraId="074E7667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39460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0FFEC5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AD8183" w14:textId="77777777" w:rsidR="0047114E" w:rsidRPr="00043A29" w:rsidRDefault="0047114E" w:rsidP="0047114E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acknowledges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responsibility for student learning. </w:t>
            </w:r>
          </w:p>
        </w:tc>
      </w:tr>
      <w:tr w:rsidR="00214F51" w14:paraId="0CEF461B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111E6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B8A581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61B236DA" w14:textId="3DB3F452" w:rsidR="00214F51" w:rsidRPr="00043A29" w:rsidRDefault="00325190" w:rsidP="00EF7174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takes responsibility for student learning by </w:t>
            </w:r>
            <w:r w:rsidR="00FC71A2">
              <w:rPr>
                <w:rFonts w:ascii="Arial" w:hAnsi="Arial" w:cs="Arial"/>
                <w:sz w:val="18"/>
                <w:szCs w:val="16"/>
              </w:rPr>
              <w:t xml:space="preserve">consistently </w:t>
            </w:r>
            <w:r>
              <w:rPr>
                <w:rFonts w:ascii="Arial" w:hAnsi="Arial" w:cs="Arial"/>
                <w:sz w:val="18"/>
                <w:szCs w:val="16"/>
              </w:rPr>
              <w:t>making changes to plans</w:t>
            </w:r>
            <w:r w:rsidR="001604DC">
              <w:rPr>
                <w:rFonts w:ascii="Arial" w:hAnsi="Arial" w:cs="Arial"/>
                <w:sz w:val="18"/>
                <w:szCs w:val="16"/>
              </w:rPr>
              <w:t xml:space="preserve"> and practice as a result of analysis and reflection</w:t>
            </w:r>
            <w:r w:rsidR="00AE3CC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7114E" w14:paraId="425240BC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1256B" w14:textId="77777777" w:rsidR="0047114E" w:rsidRPr="00D85CC3" w:rsidRDefault="0047114E" w:rsidP="0047114E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E548C5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2591AC" w14:textId="77777777" w:rsidR="0047114E" w:rsidRPr="00F47C02" w:rsidRDefault="0047114E" w:rsidP="0047114E">
            <w:pPr>
              <w:rPr>
                <w:rFonts w:ascii="Arial" w:hAnsi="Arial"/>
                <w:sz w:val="18"/>
                <w:szCs w:val="16"/>
              </w:rPr>
            </w:pPr>
            <w:r w:rsidRPr="0047114E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>
              <w:rPr>
                <w:rFonts w:ascii="Arial" w:hAnsi="Arial" w:cs="Arial"/>
                <w:sz w:val="18"/>
                <w:szCs w:val="16"/>
              </w:rPr>
              <w:t>…sets and implements professional goals to improve student learning.</w:t>
            </w:r>
          </w:p>
        </w:tc>
      </w:tr>
      <w:tr w:rsidR="00214F51" w14:paraId="24F47E7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D410C6A" w14:textId="77777777" w:rsidR="00214F51" w:rsidRPr="00270B2E" w:rsidRDefault="00214F51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385F428" w14:textId="77777777" w:rsidR="00214F51" w:rsidRDefault="001604DC" w:rsidP="00EF7174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  <w:r w:rsidR="00081CF1">
              <w:rPr>
                <w:rFonts w:ascii="Arial" w:hAnsi="Arial"/>
                <w:b/>
                <w:sz w:val="16"/>
                <w:szCs w:val="16"/>
              </w:rPr>
              <w:t>3</w:t>
            </w:r>
            <w:r w:rsidR="00214F51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r w:rsidR="00214F51" w:rsidRPr="001604DC">
              <w:rPr>
                <w:rFonts w:ascii="Arial" w:hAnsi="Arial"/>
                <w:b/>
                <w:caps/>
                <w:sz w:val="16"/>
                <w:szCs w:val="16"/>
              </w:rPr>
              <w:t xml:space="preserve"> </w:t>
            </w:r>
            <w:r w:rsidRPr="001604DC">
              <w:rPr>
                <w:rFonts w:ascii="Arial" w:hAnsi="Arial" w:cs="Arial"/>
                <w:b/>
                <w:caps/>
                <w:sz w:val="16"/>
                <w:szCs w:val="18"/>
              </w:rPr>
              <w:t>Seeks and uses information from professional sources (e.g. cooperating teacher, colleagues, and/or research) to improve instruction</w:t>
            </w:r>
            <w:r w:rsidR="00214F51" w:rsidRPr="001604DC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47114E" w14:paraId="06EF9F98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A49690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30EB68" w14:textId="77777777" w:rsidR="0047114E" w:rsidRPr="00D85CC3" w:rsidRDefault="0047114E" w:rsidP="0047114E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C3A722" w14:textId="3EEB592D" w:rsidR="0047114E" w:rsidRPr="00043A29" w:rsidRDefault="000113A8" w:rsidP="0047114E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relies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solely on own knowledge</w:t>
            </w:r>
            <w:r w:rsidR="0047114E" w:rsidRPr="00043A29">
              <w:rPr>
                <w:rFonts w:ascii="Arial" w:hAnsi="Arial" w:cs="Arial"/>
                <w:sz w:val="18"/>
                <w:szCs w:val="16"/>
              </w:rPr>
              <w:t xml:space="preserve"> to improve instruction.</w:t>
            </w:r>
          </w:p>
        </w:tc>
      </w:tr>
      <w:tr w:rsidR="00AE3CC1" w14:paraId="5CED4682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A2E56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6061D9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69C0B" w14:textId="77777777" w:rsidR="00AE3CC1" w:rsidRPr="00043A29" w:rsidRDefault="00AE3CC1" w:rsidP="00AE3CC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043A29">
              <w:rPr>
                <w:rFonts w:ascii="Arial" w:hAnsi="Arial" w:cs="Arial"/>
                <w:sz w:val="18"/>
                <w:szCs w:val="16"/>
              </w:rPr>
              <w:t>eeks</w:t>
            </w:r>
            <w:proofErr w:type="gramEnd"/>
            <w:r w:rsidRPr="00043A2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information from the cooperating teacher </w:t>
            </w:r>
            <w:r w:rsidRPr="00043A2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>attempts to use it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to improve instruction.</w:t>
            </w:r>
          </w:p>
        </w:tc>
      </w:tr>
      <w:tr w:rsidR="00214F51" w14:paraId="1B5001FA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6D474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0116D9" w14:textId="77777777" w:rsidR="00214F51" w:rsidRPr="00D85CC3" w:rsidRDefault="00214F51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638DC" w14:textId="3BB0C8E7" w:rsidR="00214F51" w:rsidRPr="00043A29" w:rsidRDefault="001604DC" w:rsidP="00EF7174">
            <w:pPr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043A29">
              <w:rPr>
                <w:rFonts w:ascii="Arial" w:hAnsi="Arial" w:cs="Arial"/>
                <w:sz w:val="18"/>
                <w:szCs w:val="16"/>
              </w:rPr>
              <w:t>eeks</w:t>
            </w:r>
            <w:proofErr w:type="gramEnd"/>
            <w:r w:rsidRPr="00043A29">
              <w:rPr>
                <w:rFonts w:ascii="Arial" w:hAnsi="Arial" w:cs="Arial"/>
                <w:sz w:val="18"/>
                <w:szCs w:val="16"/>
              </w:rPr>
              <w:t xml:space="preserve"> information from professional resources </w:t>
            </w:r>
            <w:r w:rsidRPr="00043A2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 xml:space="preserve">uses it </w:t>
            </w:r>
            <w:r w:rsidRPr="00043A29">
              <w:rPr>
                <w:rFonts w:ascii="Arial" w:hAnsi="Arial" w:cs="Arial"/>
                <w:sz w:val="18"/>
                <w:szCs w:val="16"/>
              </w:rPr>
              <w:t>to improve instruction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AE3CC1" w14:paraId="4FD522F6" w14:textId="77777777" w:rsidTr="00437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uble" w:sz="4" w:space="0" w:color="auto"/>
          </w:tblBorders>
        </w:tblPrEx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68942E" w14:textId="77777777" w:rsidR="00AE3CC1" w:rsidRPr="00D85CC3" w:rsidRDefault="00AE3CC1" w:rsidP="00AE3CC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09AA0A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CD08BE" w14:textId="08181AF7" w:rsidR="00AE3CC1" w:rsidRPr="00F47C02" w:rsidRDefault="00AE3CC1" w:rsidP="00AE3CC1">
            <w:pPr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043A29">
              <w:rPr>
                <w:rFonts w:ascii="Arial" w:hAnsi="Arial" w:cs="Arial"/>
                <w:sz w:val="18"/>
                <w:szCs w:val="16"/>
              </w:rPr>
              <w:t>eeks</w:t>
            </w:r>
            <w:proofErr w:type="gramEnd"/>
            <w:r w:rsidRPr="00043A29">
              <w:rPr>
                <w:rFonts w:ascii="Arial" w:hAnsi="Arial" w:cs="Arial"/>
                <w:sz w:val="18"/>
                <w:szCs w:val="16"/>
              </w:rPr>
              <w:t xml:space="preserve"> information from varied professional resources </w:t>
            </w:r>
            <w:r w:rsidRPr="00043A2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43A29">
              <w:rPr>
                <w:rFonts w:ascii="Arial" w:hAnsi="Arial" w:cs="Arial"/>
                <w:bCs/>
                <w:sz w:val="18"/>
                <w:szCs w:val="16"/>
              </w:rPr>
              <w:t>uses it effectively</w:t>
            </w:r>
            <w:r w:rsidRPr="00043A29">
              <w:rPr>
                <w:rFonts w:ascii="Arial" w:hAnsi="Arial" w:cs="Arial"/>
                <w:sz w:val="18"/>
                <w:szCs w:val="16"/>
              </w:rPr>
              <w:t xml:space="preserve"> to improve instruction.</w:t>
            </w:r>
          </w:p>
        </w:tc>
      </w:tr>
    </w:tbl>
    <w:p w14:paraId="128C5257" w14:textId="77777777" w:rsidR="00183C9E" w:rsidRDefault="00183C9E" w:rsidP="00052ADD">
      <w:pPr>
        <w:rPr>
          <w:rFonts w:ascii="Arial" w:hAnsi="Arial"/>
          <w:b/>
          <w:sz w:val="16"/>
          <w:szCs w:val="16"/>
          <w:u w:val="single"/>
        </w:rPr>
      </w:pPr>
    </w:p>
    <w:p w14:paraId="2F50F5D9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Comments: </w:t>
      </w:r>
    </w:p>
    <w:p w14:paraId="7831F355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4FF443F2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68DF8B01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2C3F81C3" w14:textId="77777777" w:rsidR="00183C9E" w:rsidRDefault="00183C9E" w:rsidP="001F436F">
      <w:pPr>
        <w:rPr>
          <w:rFonts w:ascii="Arial" w:hAnsi="Arial"/>
          <w:b/>
          <w:sz w:val="18"/>
        </w:rPr>
      </w:pPr>
    </w:p>
    <w:p w14:paraId="42D9FA46" w14:textId="77777777" w:rsidR="001604DC" w:rsidRDefault="001604DC" w:rsidP="001F436F">
      <w:pPr>
        <w:rPr>
          <w:rFonts w:ascii="Arial" w:hAnsi="Arial"/>
          <w:b/>
          <w:sz w:val="18"/>
        </w:rPr>
      </w:pPr>
    </w:p>
    <w:p w14:paraId="3F63193C" w14:textId="77777777" w:rsidR="001604DC" w:rsidRDefault="001604DC" w:rsidP="001604D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G.  PROFESSIONALISM</w:t>
      </w:r>
      <w:r>
        <w:rPr>
          <w:rFonts w:ascii="Arial" w:hAnsi="Arial"/>
          <w:b/>
          <w:sz w:val="18"/>
        </w:rPr>
        <w:t xml:space="preserve"> The student teacher …</w:t>
      </w:r>
    </w:p>
    <w:p w14:paraId="57CBE96A" w14:textId="77777777" w:rsidR="00904BF2" w:rsidRPr="002E3B36" w:rsidRDefault="00904BF2" w:rsidP="00904BF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DN= Does Not Meet Expectations, DE=Developing Towards Expectations, ME=Meets Expectations (TARGET), EE=Exceeds Expectations</w:t>
      </w: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1604DC" w14:paraId="7E8FBA10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4C66073" w14:textId="77777777" w:rsidR="001604DC" w:rsidRDefault="001604DC" w:rsidP="00EF7174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B2E">
              <w:rPr>
                <w:rFonts w:ascii="Arial" w:hAnsi="Arial"/>
                <w:b/>
                <w:sz w:val="36"/>
                <w:szCs w:val="36"/>
                <w:lang w:val="fr-FR"/>
              </w:rPr>
              <w:sym w:font="Wingdings" w:char="F0FC"/>
            </w: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96EE68F" w14:textId="77777777" w:rsidR="001604DC" w:rsidRDefault="001604DC" w:rsidP="00EF7174">
            <w:pPr>
              <w:ind w:left="331" w:hanging="33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G1.  </w:t>
            </w:r>
            <w:r w:rsidR="009055AE" w:rsidRPr="009055AE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Demonstrates the expectations of the profession including codes of ethics, professional standards of practice and relevant law and policy</w:t>
            </w:r>
            <w:r w:rsidRPr="009055AE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</w:tc>
      </w:tr>
      <w:tr w:rsidR="00AE3CC1" w14:paraId="4C91B807" w14:textId="77777777" w:rsidTr="0043739B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1E7E7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A7EED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44D9A" w14:textId="77777777" w:rsidR="00AE3CC1" w:rsidRPr="00043A29" w:rsidRDefault="00AE3CC1" w:rsidP="00AE3CC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acts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in an ethically questionably manner and does not follow federal and state laws and school policies</w:t>
            </w:r>
            <w:r w:rsidRPr="00A83CDF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AE3CC1" w14:paraId="44DFA18B" w14:textId="77777777" w:rsidTr="0043739B">
        <w:trPr>
          <w:trHeight w:val="259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D4DCF65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1A09EA" w14:textId="77777777" w:rsidR="00AE3CC1" w:rsidRPr="00DE071C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FB46FF" w14:textId="77777777" w:rsidR="00AE3CC1" w:rsidRPr="00DE071C" w:rsidRDefault="00AE3CC1" w:rsidP="00AE3CC1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in</w:t>
            </w:r>
            <w:r w:rsidRPr="0034675C">
              <w:rPr>
                <w:rFonts w:ascii="Arial" w:hAnsi="Arial"/>
                <w:sz w:val="18"/>
                <w:szCs w:val="16"/>
              </w:rPr>
              <w:t>consistently</w:t>
            </w:r>
            <w:proofErr w:type="gramEnd"/>
            <w:r w:rsidRPr="0034675C">
              <w:rPr>
                <w:rFonts w:ascii="Arial" w:hAnsi="Arial"/>
                <w:sz w:val="18"/>
                <w:szCs w:val="16"/>
              </w:rPr>
              <w:t xml:space="preserve"> adheres to ethical codes of conduct and professional standards (attendance, dress, meets deadlines, confidentiality, etc.).</w:t>
            </w:r>
          </w:p>
        </w:tc>
      </w:tr>
      <w:tr w:rsidR="001604DC" w14:paraId="6443AF31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45238B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71615D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10CC5" w14:textId="3F9420C4" w:rsidR="001604DC" w:rsidRPr="00503200" w:rsidRDefault="00503200" w:rsidP="00EF7174">
            <w:pPr>
              <w:rPr>
                <w:rFonts w:ascii="Arial" w:hAnsi="Arial"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consistently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adheres to ethical codes of conduct and professional standards (attendance, dress, meets dea</w:t>
            </w:r>
            <w:r w:rsidR="009114F0">
              <w:rPr>
                <w:rFonts w:ascii="Arial" w:hAnsi="Arial"/>
                <w:sz w:val="18"/>
                <w:szCs w:val="16"/>
              </w:rPr>
              <w:t>dlines, confidentiality, etc.);</w:t>
            </w:r>
          </w:p>
        </w:tc>
      </w:tr>
      <w:tr w:rsidR="00AE3CC1" w14:paraId="649E0575" w14:textId="77777777" w:rsidTr="0043739B">
        <w:trPr>
          <w:trHeight w:val="259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A4CB89" w14:textId="77777777" w:rsidR="00AE3CC1" w:rsidRPr="00D85CC3" w:rsidRDefault="00AE3CC1" w:rsidP="00AE3CC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10D5A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A1394" w14:textId="77777777" w:rsidR="00AE3CC1" w:rsidRPr="00043A29" w:rsidRDefault="00AE3CC1" w:rsidP="00AE3CC1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…intentionally adheres to and can articulate federal and state laws, school policies and ethical guidelines</w:t>
            </w:r>
            <w:r w:rsidRPr="00A83CDF">
              <w:rPr>
                <w:rFonts w:ascii="Arial" w:hAnsi="Arial"/>
                <w:sz w:val="18"/>
                <w:szCs w:val="16"/>
              </w:rPr>
              <w:t>.</w:t>
            </w:r>
          </w:p>
        </w:tc>
      </w:tr>
    </w:tbl>
    <w:p w14:paraId="0F81DF5D" w14:textId="77777777" w:rsidR="00431FF4" w:rsidRDefault="00431FF4">
      <w:r>
        <w:br w:type="page"/>
      </w:r>
    </w:p>
    <w:tbl>
      <w:tblPr>
        <w:tblStyle w:val="TableGrid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9864"/>
      </w:tblGrid>
      <w:tr w:rsidR="001604DC" w14:paraId="5EC50FC8" w14:textId="77777777" w:rsidTr="0043739B">
        <w:trPr>
          <w:trHeight w:val="34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D443A8A" w14:textId="101EFAA2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D867C39" w14:textId="77777777" w:rsidR="009055AE" w:rsidRDefault="009055AE" w:rsidP="009055AE">
            <w:pPr>
              <w:ind w:right="-576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2.  </w:t>
            </w:r>
            <w:r w:rsidRPr="009055AE">
              <w:rPr>
                <w:rFonts w:ascii="Arial" w:hAnsi="Arial"/>
                <w:b/>
                <w:caps/>
                <w:sz w:val="16"/>
              </w:rPr>
              <w:t xml:space="preserve">Takes initiative to grow and develop through interactions that enhance practice and support </w:t>
            </w:r>
          </w:p>
          <w:p w14:paraId="0B588A7A" w14:textId="77777777" w:rsidR="001604DC" w:rsidRDefault="00AE3CC1" w:rsidP="00AE3CC1">
            <w:pPr>
              <w:ind w:right="-57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 xml:space="preserve">        </w:t>
            </w:r>
            <w:r w:rsidR="009055AE" w:rsidRPr="009055AE">
              <w:rPr>
                <w:rFonts w:ascii="Arial" w:hAnsi="Arial"/>
                <w:b/>
                <w:caps/>
                <w:sz w:val="16"/>
              </w:rPr>
              <w:t>student learning.</w:t>
            </w:r>
          </w:p>
        </w:tc>
      </w:tr>
      <w:tr w:rsidR="00AE3CC1" w14:paraId="36416451" w14:textId="77777777" w:rsidTr="0043739B"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64F7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F5D347D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B39AAA" w14:textId="70FFBBED" w:rsidR="00AE3CC1" w:rsidRPr="00043A29" w:rsidRDefault="00AE7CA7" w:rsidP="0055689A">
            <w:pPr>
              <w:tabs>
                <w:tab w:val="left" w:pos="-1440"/>
              </w:tabs>
              <w:ind w:left="360" w:hanging="360"/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infrequently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="0055689A">
              <w:rPr>
                <w:rFonts w:ascii="Arial" w:hAnsi="Arial"/>
                <w:sz w:val="18"/>
                <w:szCs w:val="16"/>
              </w:rPr>
              <w:t>participates in school-based learning experiences.</w:t>
            </w:r>
          </w:p>
        </w:tc>
      </w:tr>
      <w:tr w:rsidR="00AE3CC1" w14:paraId="23D79CE6" w14:textId="77777777" w:rsidTr="0043739B">
        <w:trPr>
          <w:trHeight w:val="302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25B3C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62BE2D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692B9" w14:textId="441F99AE" w:rsidR="00AE3CC1" w:rsidRPr="00043A29" w:rsidRDefault="00AE3CC1" w:rsidP="0055689A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takes ownership of professional </w:t>
            </w:r>
            <w:r w:rsidR="0055689A">
              <w:rPr>
                <w:rFonts w:ascii="Arial" w:hAnsi="Arial"/>
                <w:sz w:val="18"/>
                <w:szCs w:val="16"/>
              </w:rPr>
              <w:t xml:space="preserve">growth by participating in </w:t>
            </w:r>
            <w:r w:rsidR="007C3A1A">
              <w:rPr>
                <w:rFonts w:ascii="Arial" w:hAnsi="Arial"/>
                <w:sz w:val="18"/>
                <w:szCs w:val="16"/>
              </w:rPr>
              <w:t xml:space="preserve">school-based professional </w:t>
            </w:r>
            <w:r w:rsidR="0055689A">
              <w:rPr>
                <w:rFonts w:ascii="Arial" w:hAnsi="Arial"/>
                <w:sz w:val="18"/>
                <w:szCs w:val="16"/>
              </w:rPr>
              <w:t>learning experiences;</w:t>
            </w:r>
            <w:r w:rsidRPr="00DE071C">
              <w:rPr>
                <w:rFonts w:ascii="Arial" w:hAnsi="Arial"/>
                <w:sz w:val="18"/>
                <w:szCs w:val="16"/>
              </w:rPr>
              <w:t xml:space="preserve">  </w:t>
            </w:r>
          </w:p>
        </w:tc>
      </w:tr>
      <w:tr w:rsidR="001604DC" w14:paraId="5DC9AAC1" w14:textId="77777777" w:rsidTr="0043739B">
        <w:trPr>
          <w:trHeight w:val="302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AE74B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77E384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14:paraId="76600C6D" w14:textId="6124F005" w:rsidR="001604DC" w:rsidRPr="00043A29" w:rsidRDefault="00AE3CC1" w:rsidP="00D35A0F">
            <w:pPr>
              <w:rPr>
                <w:rFonts w:ascii="Arial" w:hAnsi="Arial"/>
                <w:i/>
                <w:sz w:val="18"/>
                <w:szCs w:val="16"/>
              </w:rPr>
            </w:pPr>
            <w:r w:rsidRPr="00AE3CC1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</w:t>
            </w:r>
            <w:r w:rsidR="00D35A0F">
              <w:rPr>
                <w:rFonts w:ascii="Arial" w:hAnsi="Arial"/>
                <w:sz w:val="18"/>
                <w:szCs w:val="16"/>
              </w:rPr>
              <w:t>practices the new</w:t>
            </w:r>
            <w:r w:rsidR="009055AE">
              <w:rPr>
                <w:rFonts w:ascii="Arial" w:hAnsi="Arial"/>
                <w:sz w:val="18"/>
                <w:szCs w:val="16"/>
              </w:rPr>
              <w:t xml:space="preserve"> strategies learned to </w:t>
            </w:r>
            <w:r w:rsidR="00D35A0F">
              <w:rPr>
                <w:rFonts w:ascii="Arial" w:hAnsi="Arial"/>
                <w:sz w:val="18"/>
                <w:szCs w:val="16"/>
              </w:rPr>
              <w:t>support student learning</w:t>
            </w:r>
            <w:r w:rsidR="001E6223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AE3CC1" w14:paraId="44E52D94" w14:textId="77777777" w:rsidTr="0043739B">
        <w:trPr>
          <w:trHeight w:val="30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A8A361" w14:textId="77777777" w:rsidR="00AE3CC1" w:rsidRPr="00D85CC3" w:rsidRDefault="00AE3CC1" w:rsidP="00AE3CC1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907DFC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DD370" w14:textId="390508CC" w:rsidR="00AE3CC1" w:rsidRPr="00F47C02" w:rsidRDefault="00AE3CC1" w:rsidP="007C3A1A">
            <w:pPr>
              <w:rPr>
                <w:rFonts w:ascii="Arial" w:hAnsi="Arial"/>
                <w:sz w:val="18"/>
                <w:szCs w:val="16"/>
              </w:rPr>
            </w:pPr>
            <w:r w:rsidRPr="00AE3CC1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…a</w:t>
            </w:r>
            <w:r w:rsidR="0055689A">
              <w:rPr>
                <w:rFonts w:ascii="Arial" w:hAnsi="Arial"/>
                <w:sz w:val="18"/>
                <w:szCs w:val="16"/>
              </w:rPr>
              <w:t>ctively seeks and engages in on</w:t>
            </w:r>
            <w:r>
              <w:rPr>
                <w:rFonts w:ascii="Arial" w:hAnsi="Arial"/>
                <w:sz w:val="18"/>
                <w:szCs w:val="16"/>
              </w:rPr>
              <w:t>going professional learning</w:t>
            </w:r>
            <w:r w:rsidR="00D35A0F">
              <w:rPr>
                <w:rFonts w:ascii="Arial" w:hAnsi="Arial"/>
                <w:sz w:val="18"/>
                <w:szCs w:val="16"/>
              </w:rPr>
              <w:t xml:space="preserve"> opportunities</w:t>
            </w:r>
            <w:r>
              <w:rPr>
                <w:rFonts w:ascii="Arial" w:hAnsi="Arial"/>
                <w:sz w:val="18"/>
                <w:szCs w:val="16"/>
              </w:rPr>
              <w:t xml:space="preserve"> in order to meet professional goals in support of student </w:t>
            </w:r>
            <w:r w:rsidR="007C3A1A">
              <w:rPr>
                <w:rFonts w:ascii="Arial" w:hAnsi="Arial"/>
                <w:sz w:val="18"/>
                <w:szCs w:val="16"/>
              </w:rPr>
              <w:t>learning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604DC" w14:paraId="702D479A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71261F5" w14:textId="77777777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744A9A8" w14:textId="2BCE4CEE" w:rsidR="001604DC" w:rsidRDefault="009055AE" w:rsidP="008D7786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3.  </w:t>
            </w:r>
            <w:r w:rsidRPr="009055AE">
              <w:rPr>
                <w:rFonts w:ascii="Arial" w:hAnsi="Arial"/>
                <w:b/>
                <w:caps/>
                <w:sz w:val="16"/>
              </w:rPr>
              <w:t xml:space="preserve">communicates effectively through oral and written </w:t>
            </w:r>
            <w:r w:rsidR="003A5430">
              <w:rPr>
                <w:rFonts w:ascii="Arial" w:hAnsi="Arial"/>
                <w:b/>
                <w:caps/>
                <w:sz w:val="16"/>
              </w:rPr>
              <w:t>language</w:t>
            </w:r>
            <w:r w:rsidRPr="009055AE">
              <w:rPr>
                <w:rFonts w:ascii="Arial" w:hAnsi="Arial"/>
                <w:b/>
                <w:caps/>
                <w:sz w:val="16"/>
              </w:rPr>
              <w:t>.</w:t>
            </w:r>
          </w:p>
        </w:tc>
      </w:tr>
      <w:tr w:rsidR="00AE3CC1" w14:paraId="23A5BDF2" w14:textId="77777777" w:rsidTr="0043739B"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0DA48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62AF08" w14:textId="77777777" w:rsidR="00AE3CC1" w:rsidRPr="00D85CC3" w:rsidRDefault="00AE3CC1" w:rsidP="00AE3CC1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E1AC8F" w14:textId="77777777" w:rsidR="00AE3CC1" w:rsidRPr="00043A29" w:rsidRDefault="00AE3CC1" w:rsidP="00AE3CC1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frequently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makes errors in grammar, usage, and spelling in professional contexts.</w:t>
            </w:r>
          </w:p>
        </w:tc>
      </w:tr>
      <w:tr w:rsidR="001E6223" w14:paraId="35ADCDD5" w14:textId="77777777" w:rsidTr="0043739B"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4B825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C92502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D6EBA" w14:textId="77777777" w:rsidR="001E6223" w:rsidRPr="00043A29" w:rsidRDefault="001E6223" w:rsidP="001E6223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periodically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makes errors in grammar, usage, and spelling in professional contexts.</w:t>
            </w:r>
          </w:p>
        </w:tc>
      </w:tr>
      <w:tr w:rsidR="001604DC" w14:paraId="5169523B" w14:textId="77777777" w:rsidTr="0043739B"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E2C4F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B6BAEE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DE2F9" w14:textId="6A5B3D30" w:rsidR="001604DC" w:rsidRPr="00043A29" w:rsidRDefault="009055AE" w:rsidP="00EF7174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uses correct grammar, usage, and spelling in professional contexts</w:t>
            </w:r>
            <w:r w:rsidR="001E6223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1E6223" w14:paraId="121C1F62" w14:textId="77777777" w:rsidTr="0043739B"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4913A" w14:textId="77777777" w:rsidR="001E6223" w:rsidRPr="00D85CC3" w:rsidRDefault="001E6223" w:rsidP="001E622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C43836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AD36CC" w14:textId="77777777" w:rsidR="001E6223" w:rsidRPr="00F47C02" w:rsidRDefault="001E6223" w:rsidP="001E6223">
            <w:pPr>
              <w:rPr>
                <w:rFonts w:ascii="Arial" w:hAnsi="Arial"/>
                <w:sz w:val="18"/>
                <w:szCs w:val="16"/>
              </w:rPr>
            </w:pPr>
            <w:r w:rsidRPr="001E6223">
              <w:rPr>
                <w:rFonts w:ascii="Arial" w:hAnsi="Arial"/>
                <w:b/>
                <w:sz w:val="18"/>
                <w:szCs w:val="16"/>
              </w:rPr>
              <w:t>AND</w:t>
            </w:r>
            <w:r>
              <w:rPr>
                <w:rFonts w:ascii="Arial" w:hAnsi="Arial"/>
                <w:sz w:val="18"/>
                <w:szCs w:val="16"/>
              </w:rPr>
              <w:t>…speaks and writes correctly and fluidly in professional contexts.</w:t>
            </w:r>
          </w:p>
        </w:tc>
      </w:tr>
      <w:tr w:rsidR="001604DC" w14:paraId="5F09DF56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5BEC9BF6" w14:textId="77777777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1F281066" w14:textId="77777777" w:rsidR="001604DC" w:rsidRDefault="009055AE" w:rsidP="00EF7174">
            <w:pPr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4.  </w:t>
            </w:r>
            <w:r w:rsidRPr="009055AE">
              <w:rPr>
                <w:rFonts w:ascii="Arial" w:hAnsi="Arial"/>
                <w:b/>
                <w:caps/>
                <w:sz w:val="16"/>
              </w:rPr>
              <w:t>Builds relationships and collaborates with families, communities, colleagues, and other professionals to promote learner growth and development.</w:t>
            </w:r>
          </w:p>
        </w:tc>
      </w:tr>
      <w:tr w:rsidR="001E6223" w14:paraId="3D522B59" w14:textId="77777777" w:rsidTr="0043739B"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9CE9F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085E37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131D28" w14:textId="36B4F974" w:rsidR="001E6223" w:rsidRPr="00043A29" w:rsidRDefault="00B31D18" w:rsidP="00524938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makes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little or no effort</w:t>
            </w:r>
            <w:r w:rsidR="00524938">
              <w:rPr>
                <w:rFonts w:ascii="Arial" w:hAnsi="Arial"/>
                <w:sz w:val="18"/>
                <w:szCs w:val="16"/>
              </w:rPr>
              <w:t xml:space="preserve"> to effectively build</w:t>
            </w:r>
            <w:r w:rsidR="00B93613">
              <w:rPr>
                <w:rFonts w:ascii="Arial" w:hAnsi="Arial"/>
                <w:sz w:val="18"/>
                <w:szCs w:val="16"/>
              </w:rPr>
              <w:t xml:space="preserve"> relationships</w:t>
            </w:r>
            <w:r w:rsidR="00524938">
              <w:rPr>
                <w:rFonts w:ascii="Arial" w:hAnsi="Arial"/>
                <w:sz w:val="18"/>
                <w:szCs w:val="16"/>
              </w:rPr>
              <w:t xml:space="preserve"> or collaborate</w:t>
            </w:r>
            <w:r w:rsidR="001E6223">
              <w:rPr>
                <w:rFonts w:ascii="Arial" w:hAnsi="Arial"/>
                <w:sz w:val="18"/>
                <w:szCs w:val="16"/>
              </w:rPr>
              <w:t xml:space="preserve"> with colleagues, administrators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B93613">
              <w:rPr>
                <w:rFonts w:ascii="Arial" w:hAnsi="Arial"/>
                <w:sz w:val="18"/>
                <w:szCs w:val="16"/>
              </w:rPr>
              <w:t xml:space="preserve"> and families.</w:t>
            </w:r>
          </w:p>
        </w:tc>
      </w:tr>
      <w:tr w:rsidR="001E6223" w14:paraId="6E247535" w14:textId="77777777" w:rsidTr="0043739B"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5C86E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F6E84C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A7843" w14:textId="78D1A2E0" w:rsidR="001E6223" w:rsidRPr="00043A29" w:rsidRDefault="00524938" w:rsidP="00524938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attempts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to build relationships and </w:t>
            </w:r>
            <w:r w:rsidR="001E6223">
              <w:rPr>
                <w:rFonts w:ascii="Arial" w:hAnsi="Arial"/>
                <w:sz w:val="18"/>
                <w:szCs w:val="16"/>
              </w:rPr>
              <w:t>collaborate with colleagues, administrators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>
              <w:rPr>
                <w:rFonts w:ascii="Arial" w:hAnsi="Arial"/>
                <w:sz w:val="18"/>
                <w:szCs w:val="16"/>
              </w:rPr>
              <w:t xml:space="preserve"> and families</w:t>
            </w:r>
            <w:r w:rsidR="001E6223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604DC" w14:paraId="2CAC5ED4" w14:textId="77777777" w:rsidTr="0043739B">
        <w:trPr>
          <w:trHeight w:val="255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16E6A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E58B3C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B5583" w14:textId="75A20FEC" w:rsidR="001604DC" w:rsidRPr="00043A29" w:rsidRDefault="000A16FC" w:rsidP="00576EDF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collaborate</w:t>
            </w:r>
            <w:r w:rsidR="009055AE">
              <w:rPr>
                <w:rFonts w:ascii="Arial" w:hAnsi="Arial"/>
                <w:sz w:val="18"/>
                <w:szCs w:val="16"/>
              </w:rPr>
              <w:t xml:space="preserve">s with colleagues, administrators, </w:t>
            </w:r>
            <w:r w:rsidR="00576EDF">
              <w:rPr>
                <w:rFonts w:ascii="Arial" w:hAnsi="Arial"/>
                <w:sz w:val="18"/>
                <w:szCs w:val="16"/>
              </w:rPr>
              <w:t xml:space="preserve">and </w:t>
            </w:r>
            <w:r w:rsidR="009055AE">
              <w:rPr>
                <w:rFonts w:ascii="Arial" w:hAnsi="Arial"/>
                <w:sz w:val="18"/>
                <w:szCs w:val="16"/>
              </w:rPr>
              <w:t>families to support the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 specific learning needs of </w:t>
            </w:r>
            <w:r w:rsidR="009055AE">
              <w:rPr>
                <w:rFonts w:ascii="Arial" w:hAnsi="Arial"/>
                <w:sz w:val="18"/>
                <w:szCs w:val="16"/>
              </w:rPr>
              <w:t>students</w:t>
            </w:r>
            <w:r w:rsidR="001E6223">
              <w:rPr>
                <w:rFonts w:ascii="Arial" w:hAnsi="Arial"/>
                <w:sz w:val="18"/>
                <w:szCs w:val="16"/>
              </w:rPr>
              <w:t>;</w:t>
            </w:r>
          </w:p>
        </w:tc>
      </w:tr>
      <w:tr w:rsidR="001E6223" w14:paraId="5B19D22E" w14:textId="77777777" w:rsidTr="0043739B"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EB57E" w14:textId="77777777" w:rsidR="001E6223" w:rsidRPr="00D85CC3" w:rsidRDefault="001E6223" w:rsidP="001E622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4591BF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F50050" w14:textId="31B486BF" w:rsidR="001E6223" w:rsidRPr="00F47C02" w:rsidRDefault="001E6223" w:rsidP="00576EDF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AND</w:t>
            </w:r>
            <w:r w:rsidRPr="001E6223">
              <w:rPr>
                <w:rFonts w:ascii="Arial" w:hAnsi="Arial"/>
                <w:sz w:val="18"/>
                <w:szCs w:val="16"/>
              </w:rPr>
              <w:t>…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communicates effectively to build strong relationships </w:t>
            </w:r>
            <w:r w:rsidR="00287A0C" w:rsidRPr="00287A0C">
              <w:rPr>
                <w:rFonts w:ascii="Arial" w:hAnsi="Arial"/>
                <w:b/>
                <w:sz w:val="18"/>
                <w:szCs w:val="16"/>
              </w:rPr>
              <w:t>AND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 seeks out collaborative relationships with</w:t>
            </w:r>
            <w:r w:rsidR="00576EDF">
              <w:rPr>
                <w:rFonts w:ascii="Arial" w:hAnsi="Arial"/>
                <w:sz w:val="18"/>
                <w:szCs w:val="16"/>
              </w:rPr>
              <w:t xml:space="preserve"> community members and</w:t>
            </w:r>
            <w:r w:rsidR="00287A0C">
              <w:rPr>
                <w:rFonts w:ascii="Arial" w:hAnsi="Arial"/>
                <w:sz w:val="18"/>
                <w:szCs w:val="16"/>
              </w:rPr>
              <w:t xml:space="preserve"> </w:t>
            </w:r>
            <w:r w:rsidR="00576EDF">
              <w:rPr>
                <w:rFonts w:ascii="Arial" w:hAnsi="Arial"/>
                <w:sz w:val="18"/>
                <w:szCs w:val="16"/>
              </w:rPr>
              <w:t xml:space="preserve">other </w:t>
            </w:r>
            <w:r w:rsidR="00287A0C">
              <w:rPr>
                <w:rFonts w:ascii="Arial" w:hAnsi="Arial"/>
                <w:sz w:val="18"/>
                <w:szCs w:val="16"/>
              </w:rPr>
              <w:t>professionals to promote learner growth and development</w:t>
            </w:r>
            <w:r w:rsidRPr="000973BF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604DC" w14:paraId="72302956" w14:textId="77777777" w:rsidTr="0043739B">
        <w:trPr>
          <w:trHeight w:val="366"/>
        </w:trPr>
        <w:tc>
          <w:tcPr>
            <w:tcW w:w="83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08A115BE" w14:textId="77777777" w:rsidR="001604DC" w:rsidRPr="00270B2E" w:rsidRDefault="001604DC" w:rsidP="00EF7174">
            <w:pPr>
              <w:ind w:left="288" w:hanging="288"/>
              <w:jc w:val="center"/>
              <w:rPr>
                <w:rFonts w:ascii="Arial" w:hAnsi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26CBC423" w14:textId="77777777" w:rsidR="001604DC" w:rsidRPr="00BA3DA2" w:rsidRDefault="009055AE" w:rsidP="00EF7174">
            <w:pPr>
              <w:ind w:left="346" w:hanging="346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1604DC">
              <w:rPr>
                <w:rFonts w:ascii="Arial" w:hAnsi="Arial"/>
                <w:b/>
                <w:sz w:val="16"/>
                <w:szCs w:val="16"/>
              </w:rPr>
              <w:t xml:space="preserve">5.  </w:t>
            </w:r>
            <w:r w:rsidRPr="009055AE">
              <w:rPr>
                <w:rFonts w:ascii="Arial" w:hAnsi="Arial"/>
                <w:b/>
                <w:caps/>
                <w:sz w:val="16"/>
              </w:rPr>
              <w:t>Accesses resources to deepen an understanding of cultural, ethnic, gender and learning differences to build stronger relationships and create more relevant learning experiences.</w:t>
            </w:r>
          </w:p>
        </w:tc>
      </w:tr>
      <w:tr w:rsidR="001E6223" w14:paraId="46048933" w14:textId="77777777" w:rsidTr="0043739B"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AEB20B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6"/>
                <w:szCs w:val="16"/>
              </w:rPr>
            </w:pPr>
            <w:r w:rsidRPr="00D85CC3">
              <w:rPr>
                <w:rFonts w:ascii="Arial" w:hAnsi="Arial"/>
                <w:bCs/>
                <w:sz w:val="16"/>
                <w:szCs w:val="16"/>
              </w:rPr>
              <w:t>DN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F115C2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DC6B12" w14:textId="538C6E93" w:rsidR="001E6223" w:rsidRPr="00043A29" w:rsidRDefault="001E6223" w:rsidP="00082824">
            <w:pPr>
              <w:tabs>
                <w:tab w:val="left" w:pos="-1440"/>
              </w:tabs>
              <w:rPr>
                <w:rFonts w:ascii="Arial" w:hAnsi="Arial"/>
                <w:b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demonstrate</w:t>
            </w:r>
            <w:r w:rsidR="00082824">
              <w:rPr>
                <w:rFonts w:ascii="Arial" w:hAnsi="Arial"/>
                <w:sz w:val="18"/>
                <w:szCs w:val="16"/>
              </w:rPr>
              <w:t>s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="00082824">
              <w:rPr>
                <w:rFonts w:ascii="Arial" w:hAnsi="Arial"/>
                <w:sz w:val="18"/>
                <w:szCs w:val="16"/>
              </w:rPr>
              <w:t>ignorance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="00082824">
              <w:rPr>
                <w:rFonts w:ascii="Arial" w:hAnsi="Arial"/>
                <w:sz w:val="18"/>
                <w:szCs w:val="16"/>
              </w:rPr>
              <w:t>towards</w:t>
            </w:r>
            <w:r w:rsidR="00D5044C">
              <w:rPr>
                <w:rFonts w:ascii="Arial" w:hAnsi="Arial"/>
                <w:sz w:val="18"/>
                <w:szCs w:val="16"/>
              </w:rPr>
              <w:t xml:space="preserve"> cultural, ethnic, gender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D5044C">
              <w:rPr>
                <w:rFonts w:ascii="Arial" w:hAnsi="Arial"/>
                <w:sz w:val="18"/>
                <w:szCs w:val="16"/>
              </w:rPr>
              <w:t xml:space="preserve"> and learning differences of students</w:t>
            </w:r>
            <w:r w:rsidRPr="00365E1D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1E6223" w14:paraId="171F24F5" w14:textId="77777777" w:rsidTr="0043739B">
        <w:trPr>
          <w:trHeight w:val="320"/>
        </w:trPr>
        <w:tc>
          <w:tcPr>
            <w:tcW w:w="46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04684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6DF964" w14:textId="77777777" w:rsidR="001E6223" w:rsidRPr="00365E1D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53716" w14:textId="31D93FEB" w:rsidR="001E6223" w:rsidRPr="00365E1D" w:rsidRDefault="001E6223" w:rsidP="00965DBC">
            <w:pPr>
              <w:tabs>
                <w:tab w:val="left" w:pos="-1440"/>
              </w:tabs>
              <w:rPr>
                <w:rFonts w:ascii="Arial" w:hAnsi="Arial"/>
                <w:i/>
                <w:sz w:val="18"/>
                <w:szCs w:val="16"/>
              </w:rPr>
            </w:pPr>
            <w:proofErr w:type="gramStart"/>
            <w:r>
              <w:rPr>
                <w:rFonts w:ascii="Arial" w:hAnsi="Arial"/>
                <w:sz w:val="18"/>
                <w:szCs w:val="16"/>
              </w:rPr>
              <w:t>occasionally</w:t>
            </w:r>
            <w:proofErr w:type="gramEnd"/>
            <w:r>
              <w:rPr>
                <w:rFonts w:ascii="Arial" w:hAnsi="Arial"/>
                <w:sz w:val="18"/>
                <w:szCs w:val="16"/>
              </w:rPr>
              <w:t xml:space="preserve"> demonstrates knowledge </w:t>
            </w:r>
            <w:r w:rsidR="00D5044C">
              <w:rPr>
                <w:rFonts w:ascii="Arial" w:hAnsi="Arial"/>
                <w:sz w:val="18"/>
                <w:szCs w:val="16"/>
              </w:rPr>
              <w:t>of cultural, ethnic,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gender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and learning differences of students to build stronger relationships and create more relevant learning experiences. </w:t>
            </w:r>
            <w:r w:rsidR="00D5044C">
              <w:rPr>
                <w:rFonts w:ascii="Arial" w:hAnsi="Arial"/>
                <w:sz w:val="18"/>
                <w:szCs w:val="16"/>
              </w:rPr>
              <w:t xml:space="preserve"> </w:t>
            </w:r>
          </w:p>
        </w:tc>
      </w:tr>
      <w:tr w:rsidR="001604DC" w14:paraId="70A214E2" w14:textId="77777777" w:rsidTr="0043739B">
        <w:trPr>
          <w:trHeight w:val="32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975F1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ME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8E5519" w14:textId="77777777" w:rsidR="001604DC" w:rsidRPr="00D85CC3" w:rsidRDefault="001604DC" w:rsidP="00EF7174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382E9" w14:textId="7675F867" w:rsidR="001604DC" w:rsidRPr="00043A29" w:rsidRDefault="009A579F" w:rsidP="00166A7E">
            <w:pPr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c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onsistently </w:t>
            </w:r>
            <w:r w:rsidR="009055AE">
              <w:rPr>
                <w:rFonts w:ascii="Arial" w:hAnsi="Arial"/>
                <w:sz w:val="18"/>
                <w:szCs w:val="16"/>
              </w:rPr>
              <w:t xml:space="preserve">demonstrates knowledge </w:t>
            </w:r>
            <w:r w:rsidR="00965DBC">
              <w:rPr>
                <w:rFonts w:ascii="Arial" w:hAnsi="Arial"/>
                <w:sz w:val="18"/>
                <w:szCs w:val="16"/>
              </w:rPr>
              <w:t>of cultural, ethnic, gender</w:t>
            </w:r>
            <w:r w:rsidR="00181B66">
              <w:rPr>
                <w:rFonts w:ascii="Arial" w:hAnsi="Arial"/>
                <w:sz w:val="18"/>
                <w:szCs w:val="16"/>
              </w:rPr>
              <w:t>,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and learning differences of students to build stronger relationships and create more relevant learning experiences</w:t>
            </w:r>
            <w:r w:rsidR="00166A7E">
              <w:rPr>
                <w:rFonts w:ascii="Arial" w:hAnsi="Arial"/>
                <w:sz w:val="18"/>
                <w:szCs w:val="16"/>
              </w:rPr>
              <w:t>;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  </w:t>
            </w:r>
          </w:p>
        </w:tc>
      </w:tr>
      <w:tr w:rsidR="001E6223" w14:paraId="1B9AEB28" w14:textId="77777777" w:rsidTr="0043739B">
        <w:trPr>
          <w:trHeight w:val="274"/>
        </w:trPr>
        <w:tc>
          <w:tcPr>
            <w:tcW w:w="46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8260E" w14:textId="77777777" w:rsidR="001E6223" w:rsidRPr="00D85CC3" w:rsidRDefault="001E6223" w:rsidP="001E6223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85CC3">
              <w:rPr>
                <w:rFonts w:ascii="Arial" w:hAnsi="Arial"/>
                <w:sz w:val="16"/>
                <w:szCs w:val="16"/>
              </w:rPr>
              <w:t>EE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A8959D" w14:textId="77777777" w:rsidR="001E6223" w:rsidRPr="00D85CC3" w:rsidRDefault="001E6223" w:rsidP="001E6223">
            <w:pPr>
              <w:tabs>
                <w:tab w:val="left" w:pos="-1440"/>
              </w:tabs>
              <w:ind w:left="360" w:hanging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0A086" w14:textId="6A56DC3D" w:rsidR="001E6223" w:rsidRPr="00F47C02" w:rsidRDefault="001E6223" w:rsidP="00965DBC">
            <w:pPr>
              <w:rPr>
                <w:rFonts w:ascii="Arial" w:hAnsi="Arial"/>
                <w:sz w:val="18"/>
                <w:szCs w:val="16"/>
              </w:rPr>
            </w:pPr>
            <w:r w:rsidRPr="001E6223">
              <w:rPr>
                <w:rFonts w:ascii="Arial" w:hAnsi="Arial"/>
                <w:b/>
                <w:sz w:val="18"/>
                <w:szCs w:val="16"/>
              </w:rPr>
              <w:t>AND</w:t>
            </w:r>
            <w:r w:rsidR="00965DBC">
              <w:rPr>
                <w:rFonts w:ascii="Arial" w:hAnsi="Arial"/>
                <w:sz w:val="18"/>
                <w:szCs w:val="16"/>
              </w:rPr>
              <w:t xml:space="preserve">… incorporates learners’ experiences, cultures and community resources into instruction. </w:t>
            </w:r>
          </w:p>
        </w:tc>
      </w:tr>
    </w:tbl>
    <w:p w14:paraId="1B61EB7C" w14:textId="77777777" w:rsidR="00183C9E" w:rsidRDefault="00183C9E" w:rsidP="00052ADD">
      <w:pPr>
        <w:rPr>
          <w:rFonts w:ascii="Arial" w:hAnsi="Arial"/>
          <w:b/>
          <w:sz w:val="16"/>
          <w:szCs w:val="16"/>
          <w:u w:val="single"/>
        </w:rPr>
      </w:pPr>
    </w:p>
    <w:p w14:paraId="68CD46C3" w14:textId="77777777" w:rsidR="00052ADD" w:rsidRDefault="00052ADD" w:rsidP="00052ADD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Comments: </w:t>
      </w:r>
    </w:p>
    <w:p w14:paraId="18B2FEEA" w14:textId="77777777" w:rsidR="00DB12AE" w:rsidRDefault="00DB12AE" w:rsidP="001F436F">
      <w:pPr>
        <w:rPr>
          <w:rFonts w:ascii="Arial" w:hAnsi="Arial"/>
          <w:b/>
          <w:sz w:val="18"/>
        </w:rPr>
      </w:pPr>
    </w:p>
    <w:p w14:paraId="262096DC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4B483E9A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3B5C63FA" w14:textId="77777777" w:rsidR="00052ADD" w:rsidRDefault="00052ADD" w:rsidP="001F436F">
      <w:pPr>
        <w:rPr>
          <w:rFonts w:ascii="Arial" w:hAnsi="Arial"/>
          <w:b/>
          <w:sz w:val="18"/>
        </w:rPr>
      </w:pPr>
    </w:p>
    <w:p w14:paraId="25EA04CA" w14:textId="77777777" w:rsidR="009055AE" w:rsidRDefault="009055AE" w:rsidP="001F436F">
      <w:pPr>
        <w:rPr>
          <w:sz w:val="18"/>
          <w:szCs w:val="18"/>
        </w:rPr>
      </w:pPr>
    </w:p>
    <w:p w14:paraId="65F0E48A" w14:textId="77777777" w:rsidR="001E6223" w:rsidRPr="001E6223" w:rsidRDefault="001F436F" w:rsidP="004862EF">
      <w:pPr>
        <w:pBdr>
          <w:top w:val="single" w:sz="4" w:space="1" w:color="auto"/>
        </w:pBd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18"/>
          <w:szCs w:val="18"/>
        </w:rPr>
      </w:pPr>
      <w:r w:rsidRPr="001E6223">
        <w:rPr>
          <w:rFonts w:ascii="Arial" w:hAnsi="Arial" w:cs="Arial"/>
          <w:b/>
          <w:caps/>
          <w:sz w:val="18"/>
          <w:szCs w:val="18"/>
        </w:rPr>
        <w:t>S</w:t>
      </w:r>
      <w:r w:rsidRPr="001E6223">
        <w:rPr>
          <w:rFonts w:ascii="Arial" w:hAnsi="Arial" w:cs="Arial"/>
          <w:b/>
          <w:sz w:val="18"/>
          <w:szCs w:val="18"/>
        </w:rPr>
        <w:t>uggestions for Continuing Professional Development</w:t>
      </w:r>
    </w:p>
    <w:p w14:paraId="443F50CC" w14:textId="77777777" w:rsidR="00183C9E" w:rsidRDefault="00183C9E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4075C2C4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  <w:r w:rsidRPr="001E6223">
        <w:rPr>
          <w:rFonts w:ascii="Arial" w:hAnsi="Arial" w:cs="Arial"/>
          <w:b/>
          <w:sz w:val="18"/>
          <w:szCs w:val="18"/>
          <w:u w:val="single"/>
        </w:rPr>
        <w:t>Areas of Strength</w:t>
      </w:r>
      <w:r>
        <w:rPr>
          <w:rFonts w:ascii="Arial" w:hAnsi="Arial" w:cs="Arial"/>
          <w:b/>
          <w:sz w:val="18"/>
          <w:szCs w:val="18"/>
        </w:rPr>
        <w:t>:</w:t>
      </w:r>
    </w:p>
    <w:p w14:paraId="00BDB73E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092B776E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0832CCEC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1FEC383B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4BC5E600" w14:textId="77777777" w:rsidR="00183C9E" w:rsidRDefault="00183C9E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09B37AFD" w14:textId="77777777" w:rsidR="00183C9E" w:rsidRDefault="00183C9E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435E646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5A18E69B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08539E8E" w14:textId="77777777" w:rsidR="001E6223" w:rsidRDefault="001E6223" w:rsidP="007D15E8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</w:p>
    <w:p w14:paraId="6CECF47B" w14:textId="383BB50C" w:rsidR="00052ADD" w:rsidRPr="009114F0" w:rsidRDefault="001F436F" w:rsidP="009114F0">
      <w:pPr>
        <w:tabs>
          <w:tab w:val="left" w:pos="-45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8"/>
          <w:szCs w:val="18"/>
        </w:rPr>
      </w:pPr>
      <w:r w:rsidRPr="001E6223">
        <w:rPr>
          <w:rFonts w:ascii="Arial" w:hAnsi="Arial" w:cs="Arial"/>
          <w:b/>
          <w:sz w:val="18"/>
          <w:szCs w:val="18"/>
          <w:u w:val="single"/>
        </w:rPr>
        <w:t>Areas for Growth</w:t>
      </w:r>
      <w:r w:rsidR="001E6223">
        <w:rPr>
          <w:rFonts w:ascii="Arial" w:hAnsi="Arial" w:cs="Arial"/>
          <w:b/>
          <w:sz w:val="18"/>
          <w:szCs w:val="18"/>
        </w:rPr>
        <w:t>:</w:t>
      </w:r>
    </w:p>
    <w:p w14:paraId="596BF164" w14:textId="77777777" w:rsidR="00052ADD" w:rsidRDefault="00052ADD" w:rsidP="001F436F">
      <w:pPr>
        <w:pStyle w:val="Subtitle"/>
      </w:pPr>
    </w:p>
    <w:p w14:paraId="1D1879F3" w14:textId="77777777" w:rsidR="00052ADD" w:rsidRDefault="00052ADD" w:rsidP="001F436F">
      <w:pPr>
        <w:pStyle w:val="Subtitle"/>
      </w:pPr>
    </w:p>
    <w:p w14:paraId="4581F4EF" w14:textId="77777777" w:rsidR="00183C9E" w:rsidRDefault="00183C9E" w:rsidP="001F436F">
      <w:pPr>
        <w:pStyle w:val="Subtitle"/>
      </w:pPr>
    </w:p>
    <w:p w14:paraId="659D5FB4" w14:textId="77777777" w:rsidR="009114F0" w:rsidRDefault="009114F0" w:rsidP="001F436F">
      <w:pPr>
        <w:pStyle w:val="Subtitle"/>
      </w:pPr>
    </w:p>
    <w:p w14:paraId="259E4810" w14:textId="77777777" w:rsidR="00183C9E" w:rsidRDefault="00183C9E" w:rsidP="001F436F">
      <w:pPr>
        <w:pStyle w:val="Subtitle"/>
      </w:pPr>
    </w:p>
    <w:p w14:paraId="0215643F" w14:textId="77777777" w:rsidR="00183C9E" w:rsidRDefault="00183C9E" w:rsidP="001F436F">
      <w:pPr>
        <w:pStyle w:val="Subtitle"/>
      </w:pPr>
    </w:p>
    <w:p w14:paraId="3826BA7D" w14:textId="77777777" w:rsidR="005A4194" w:rsidRDefault="005A4194" w:rsidP="001F436F">
      <w:pPr>
        <w:pStyle w:val="Subtitle"/>
      </w:pPr>
    </w:p>
    <w:p w14:paraId="40CD0E00" w14:textId="77777777" w:rsidR="005A4194" w:rsidRDefault="005A4194" w:rsidP="001F436F">
      <w:pPr>
        <w:pStyle w:val="Subtitle"/>
      </w:pPr>
    </w:p>
    <w:p w14:paraId="5F082E24" w14:textId="03282B23" w:rsidR="001F436F" w:rsidRDefault="001F436F" w:rsidP="001F436F">
      <w:pPr>
        <w:pStyle w:val="Subtitle"/>
        <w:rPr>
          <w:rFonts w:ascii="Arial" w:hAnsi="Arial"/>
          <w:b w:val="0"/>
          <w:sz w:val="16"/>
        </w:rPr>
      </w:pPr>
      <w:r>
        <w:t xml:space="preserve">_________________________________________  </w:t>
      </w:r>
      <w:r w:rsidR="00D5202E">
        <w:t xml:space="preserve">  </w:t>
      </w:r>
      <w:r>
        <w:t xml:space="preserve"> _________      ______________________________________ </w:t>
      </w:r>
      <w:r w:rsidR="00D5202E">
        <w:t xml:space="preserve">      </w:t>
      </w:r>
      <w:r>
        <w:t>_________</w:t>
      </w:r>
    </w:p>
    <w:p w14:paraId="3A009B88" w14:textId="31C4BEAE" w:rsidR="00AA3325" w:rsidRPr="00183C9E" w:rsidRDefault="001F436F" w:rsidP="00183C9E">
      <w:pPr>
        <w:pStyle w:val="Subtitle"/>
        <w:rPr>
          <w:b w:val="0"/>
          <w:sz w:val="14"/>
        </w:rPr>
      </w:pPr>
      <w:r>
        <w:rPr>
          <w:b w:val="0"/>
          <w:sz w:val="14"/>
        </w:rPr>
        <w:t>Student Teacher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 w:rsidR="00D5202E">
        <w:rPr>
          <w:b w:val="0"/>
          <w:sz w:val="14"/>
        </w:rPr>
        <w:t xml:space="preserve">          </w:t>
      </w:r>
      <w:r w:rsidR="00052ADD">
        <w:rPr>
          <w:b w:val="0"/>
          <w:sz w:val="14"/>
        </w:rPr>
        <w:t xml:space="preserve">         </w:t>
      </w:r>
      <w:r w:rsidR="00D5202E">
        <w:rPr>
          <w:b w:val="0"/>
          <w:sz w:val="14"/>
        </w:rPr>
        <w:t xml:space="preserve">Date      </w:t>
      </w:r>
      <w:r w:rsidR="00D5202E">
        <w:rPr>
          <w:b w:val="0"/>
          <w:sz w:val="14"/>
        </w:rPr>
        <w:tab/>
        <w:t xml:space="preserve">   </w:t>
      </w:r>
      <w:r>
        <w:rPr>
          <w:b w:val="0"/>
          <w:sz w:val="14"/>
        </w:rPr>
        <w:t xml:space="preserve"> </w:t>
      </w:r>
      <w:r w:rsidR="00052ADD">
        <w:rPr>
          <w:b w:val="0"/>
          <w:sz w:val="14"/>
        </w:rPr>
        <w:t xml:space="preserve">         </w:t>
      </w:r>
      <w:r>
        <w:rPr>
          <w:b w:val="0"/>
          <w:sz w:val="14"/>
        </w:rPr>
        <w:t xml:space="preserve">University </w:t>
      </w:r>
      <w:r w:rsidR="001D28DC">
        <w:rPr>
          <w:b w:val="0"/>
          <w:sz w:val="14"/>
        </w:rPr>
        <w:t>Consultant</w:t>
      </w:r>
      <w:r>
        <w:rPr>
          <w:b w:val="0"/>
          <w:sz w:val="14"/>
        </w:rPr>
        <w:t xml:space="preserve"> or Cooperati</w:t>
      </w:r>
      <w:r w:rsidR="00D5202E">
        <w:rPr>
          <w:b w:val="0"/>
          <w:sz w:val="14"/>
        </w:rPr>
        <w:t>ng Teacher</w:t>
      </w:r>
      <w:r w:rsidR="00D5202E">
        <w:rPr>
          <w:b w:val="0"/>
          <w:sz w:val="14"/>
        </w:rPr>
        <w:tab/>
        <w:t xml:space="preserve">         </w:t>
      </w:r>
      <w:r w:rsidR="00052ADD">
        <w:rPr>
          <w:b w:val="0"/>
          <w:sz w:val="14"/>
        </w:rPr>
        <w:t xml:space="preserve">                  </w:t>
      </w:r>
      <w:r>
        <w:rPr>
          <w:b w:val="0"/>
          <w:sz w:val="14"/>
        </w:rPr>
        <w:t>Date</w:t>
      </w:r>
    </w:p>
    <w:sectPr w:rsidR="00AA3325" w:rsidRPr="00183C9E" w:rsidSect="00DF4EA2">
      <w:footerReference w:type="even" r:id="rId10"/>
      <w:footerReference w:type="default" r:id="rId11"/>
      <w:pgSz w:w="12240" w:h="15840" w:code="1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26D6" w14:textId="77777777" w:rsidR="0043739B" w:rsidRDefault="0043739B">
      <w:r>
        <w:separator/>
      </w:r>
    </w:p>
  </w:endnote>
  <w:endnote w:type="continuationSeparator" w:id="0">
    <w:p w14:paraId="3BACC9AC" w14:textId="77777777" w:rsidR="0043739B" w:rsidRDefault="0043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3C32" w14:textId="77777777" w:rsidR="0043739B" w:rsidRDefault="0043739B" w:rsidP="00DF4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D04FC" w14:textId="77777777" w:rsidR="0043739B" w:rsidRDefault="00437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4FEE" w14:textId="77777777" w:rsidR="0043739B" w:rsidRDefault="0043739B" w:rsidP="00DF4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1D1">
      <w:rPr>
        <w:rStyle w:val="PageNumber"/>
        <w:noProof/>
      </w:rPr>
      <w:t>5</w:t>
    </w:r>
    <w:r>
      <w:rPr>
        <w:rStyle w:val="PageNumber"/>
      </w:rPr>
      <w:fldChar w:fldCharType="end"/>
    </w:r>
  </w:p>
  <w:p w14:paraId="0EA903AD" w14:textId="79DBF6C2" w:rsidR="0043739B" w:rsidRPr="001E6223" w:rsidRDefault="0043739B" w:rsidP="00BF2AF0">
    <w:pPr>
      <w:rPr>
        <w:rFonts w:asciiTheme="minorHAnsi" w:hAnsiTheme="minorHAnsi"/>
        <w:sz w:val="16"/>
        <w:szCs w:val="16"/>
      </w:rPr>
    </w:pPr>
    <w:proofErr w:type="gramStart"/>
    <w:r>
      <w:rPr>
        <w:rFonts w:asciiTheme="minorHAnsi" w:hAnsiTheme="minorHAnsi"/>
        <w:sz w:val="16"/>
        <w:szCs w:val="16"/>
      </w:rPr>
      <w:t xml:space="preserve">Rev  </w:t>
    </w:r>
    <w:r w:rsidR="004C71D1">
      <w:rPr>
        <w:rFonts w:asciiTheme="minorHAnsi" w:hAnsiTheme="minorHAnsi"/>
        <w:sz w:val="16"/>
        <w:szCs w:val="16"/>
      </w:rPr>
      <w:t>7</w:t>
    </w:r>
    <w:proofErr w:type="gramEnd"/>
    <w:r w:rsidR="004C71D1">
      <w:rPr>
        <w:rFonts w:asciiTheme="minorHAnsi" w:hAnsiTheme="minorHAnsi"/>
        <w:sz w:val="16"/>
        <w:szCs w:val="16"/>
      </w:rPr>
      <w:t>/201</w:t>
    </w:r>
    <w:r>
      <w:rPr>
        <w:rFonts w:asciiTheme="minorHAnsi" w:hAnsiTheme="minorHAnsi"/>
        <w:sz w:val="16"/>
        <w:szCs w:val="16"/>
      </w:rPr>
      <w:t>6</w:t>
    </w:r>
  </w:p>
  <w:p w14:paraId="04FECFC1" w14:textId="77777777" w:rsidR="0043739B" w:rsidRDefault="00437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0E5CC" w14:textId="77777777" w:rsidR="0043739B" w:rsidRDefault="0043739B">
      <w:r>
        <w:separator/>
      </w:r>
    </w:p>
  </w:footnote>
  <w:footnote w:type="continuationSeparator" w:id="0">
    <w:p w14:paraId="3979A7BF" w14:textId="77777777" w:rsidR="0043739B" w:rsidRDefault="0043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23E60"/>
    <w:multiLevelType w:val="multilevel"/>
    <w:tmpl w:val="3402C05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6F"/>
    <w:rsid w:val="000113A8"/>
    <w:rsid w:val="000520EA"/>
    <w:rsid w:val="00052ADD"/>
    <w:rsid w:val="00057BBF"/>
    <w:rsid w:val="00066BB3"/>
    <w:rsid w:val="00076EDD"/>
    <w:rsid w:val="00081CF1"/>
    <w:rsid w:val="00082824"/>
    <w:rsid w:val="000973BF"/>
    <w:rsid w:val="000A16FC"/>
    <w:rsid w:val="000B2683"/>
    <w:rsid w:val="000B7CB7"/>
    <w:rsid w:val="000C3A60"/>
    <w:rsid w:val="001408F5"/>
    <w:rsid w:val="001604DC"/>
    <w:rsid w:val="00162894"/>
    <w:rsid w:val="00166A7E"/>
    <w:rsid w:val="00181B66"/>
    <w:rsid w:val="00183C9E"/>
    <w:rsid w:val="0018419D"/>
    <w:rsid w:val="001D28DC"/>
    <w:rsid w:val="001E321C"/>
    <w:rsid w:val="001E6223"/>
    <w:rsid w:val="001F436F"/>
    <w:rsid w:val="00214F51"/>
    <w:rsid w:val="00225E4D"/>
    <w:rsid w:val="00240D6C"/>
    <w:rsid w:val="002427FD"/>
    <w:rsid w:val="002469DD"/>
    <w:rsid w:val="00254A1C"/>
    <w:rsid w:val="00270B2E"/>
    <w:rsid w:val="00287A0C"/>
    <w:rsid w:val="002A6992"/>
    <w:rsid w:val="002C732B"/>
    <w:rsid w:val="002C79D7"/>
    <w:rsid w:val="002E3D42"/>
    <w:rsid w:val="00312305"/>
    <w:rsid w:val="00325190"/>
    <w:rsid w:val="0033315D"/>
    <w:rsid w:val="00337AFA"/>
    <w:rsid w:val="0034675C"/>
    <w:rsid w:val="00347CE1"/>
    <w:rsid w:val="00355EDB"/>
    <w:rsid w:val="00365E1D"/>
    <w:rsid w:val="003A4BCE"/>
    <w:rsid w:val="003A5430"/>
    <w:rsid w:val="003B3211"/>
    <w:rsid w:val="003D3C35"/>
    <w:rsid w:val="003E2FD5"/>
    <w:rsid w:val="003F642A"/>
    <w:rsid w:val="00405CD4"/>
    <w:rsid w:val="00411281"/>
    <w:rsid w:val="004210A0"/>
    <w:rsid w:val="00431FF4"/>
    <w:rsid w:val="00436587"/>
    <w:rsid w:val="0043739B"/>
    <w:rsid w:val="00440541"/>
    <w:rsid w:val="00456D1B"/>
    <w:rsid w:val="004575EB"/>
    <w:rsid w:val="004677CB"/>
    <w:rsid w:val="0047114E"/>
    <w:rsid w:val="0047559B"/>
    <w:rsid w:val="00477D8E"/>
    <w:rsid w:val="004862EF"/>
    <w:rsid w:val="004B19FB"/>
    <w:rsid w:val="004B3968"/>
    <w:rsid w:val="004B4231"/>
    <w:rsid w:val="004C71D1"/>
    <w:rsid w:val="004F5272"/>
    <w:rsid w:val="00503200"/>
    <w:rsid w:val="0051487F"/>
    <w:rsid w:val="00524938"/>
    <w:rsid w:val="0055689A"/>
    <w:rsid w:val="00556DDB"/>
    <w:rsid w:val="00576EDF"/>
    <w:rsid w:val="00576F3D"/>
    <w:rsid w:val="0058036E"/>
    <w:rsid w:val="005A4194"/>
    <w:rsid w:val="005B393A"/>
    <w:rsid w:val="005D13BB"/>
    <w:rsid w:val="005E684A"/>
    <w:rsid w:val="0060230A"/>
    <w:rsid w:val="00623081"/>
    <w:rsid w:val="0063096B"/>
    <w:rsid w:val="00673B0B"/>
    <w:rsid w:val="006774ED"/>
    <w:rsid w:val="00677526"/>
    <w:rsid w:val="006B117B"/>
    <w:rsid w:val="006B700F"/>
    <w:rsid w:val="006E7D12"/>
    <w:rsid w:val="0071380D"/>
    <w:rsid w:val="00725F87"/>
    <w:rsid w:val="00731DCD"/>
    <w:rsid w:val="0073376B"/>
    <w:rsid w:val="007411A3"/>
    <w:rsid w:val="007418CB"/>
    <w:rsid w:val="0078349F"/>
    <w:rsid w:val="007C07A6"/>
    <w:rsid w:val="007C3A1A"/>
    <w:rsid w:val="007D15E8"/>
    <w:rsid w:val="007D4D5D"/>
    <w:rsid w:val="007E056F"/>
    <w:rsid w:val="00807C74"/>
    <w:rsid w:val="00817EA3"/>
    <w:rsid w:val="00820D7C"/>
    <w:rsid w:val="00827118"/>
    <w:rsid w:val="00840F16"/>
    <w:rsid w:val="00842A4C"/>
    <w:rsid w:val="00880D42"/>
    <w:rsid w:val="008813BC"/>
    <w:rsid w:val="008B3615"/>
    <w:rsid w:val="008B39BC"/>
    <w:rsid w:val="008B5A88"/>
    <w:rsid w:val="008D55BE"/>
    <w:rsid w:val="008D7786"/>
    <w:rsid w:val="008F6BDC"/>
    <w:rsid w:val="00904BF2"/>
    <w:rsid w:val="009055AE"/>
    <w:rsid w:val="009114F0"/>
    <w:rsid w:val="00943D05"/>
    <w:rsid w:val="0094785C"/>
    <w:rsid w:val="00965DBC"/>
    <w:rsid w:val="00987A71"/>
    <w:rsid w:val="00996B3D"/>
    <w:rsid w:val="009976DD"/>
    <w:rsid w:val="009A579F"/>
    <w:rsid w:val="009A79FE"/>
    <w:rsid w:val="009C31BA"/>
    <w:rsid w:val="009C3533"/>
    <w:rsid w:val="009D33FC"/>
    <w:rsid w:val="00A17424"/>
    <w:rsid w:val="00A1776C"/>
    <w:rsid w:val="00A26399"/>
    <w:rsid w:val="00A32AF0"/>
    <w:rsid w:val="00A53FFC"/>
    <w:rsid w:val="00AA3325"/>
    <w:rsid w:val="00AC57F9"/>
    <w:rsid w:val="00AC59D5"/>
    <w:rsid w:val="00AD18B0"/>
    <w:rsid w:val="00AE2C1E"/>
    <w:rsid w:val="00AE3CC1"/>
    <w:rsid w:val="00AE7CA7"/>
    <w:rsid w:val="00AF6468"/>
    <w:rsid w:val="00B0589C"/>
    <w:rsid w:val="00B16FF8"/>
    <w:rsid w:val="00B3076D"/>
    <w:rsid w:val="00B31D18"/>
    <w:rsid w:val="00B54D36"/>
    <w:rsid w:val="00B70C4C"/>
    <w:rsid w:val="00B7161F"/>
    <w:rsid w:val="00B849A6"/>
    <w:rsid w:val="00B9326D"/>
    <w:rsid w:val="00B93613"/>
    <w:rsid w:val="00BA3DA2"/>
    <w:rsid w:val="00BB1639"/>
    <w:rsid w:val="00BE7657"/>
    <w:rsid w:val="00BF2AF0"/>
    <w:rsid w:val="00C52B23"/>
    <w:rsid w:val="00C91A8E"/>
    <w:rsid w:val="00C968C8"/>
    <w:rsid w:val="00CB4394"/>
    <w:rsid w:val="00CB48AB"/>
    <w:rsid w:val="00D140B0"/>
    <w:rsid w:val="00D3470C"/>
    <w:rsid w:val="00D35107"/>
    <w:rsid w:val="00D35A0F"/>
    <w:rsid w:val="00D405CC"/>
    <w:rsid w:val="00D446C5"/>
    <w:rsid w:val="00D5044C"/>
    <w:rsid w:val="00D5202E"/>
    <w:rsid w:val="00D83E8C"/>
    <w:rsid w:val="00D85CC3"/>
    <w:rsid w:val="00D87A72"/>
    <w:rsid w:val="00D95C96"/>
    <w:rsid w:val="00DB0346"/>
    <w:rsid w:val="00DB12AE"/>
    <w:rsid w:val="00DB7DD8"/>
    <w:rsid w:val="00DE071C"/>
    <w:rsid w:val="00DF1670"/>
    <w:rsid w:val="00DF4EA2"/>
    <w:rsid w:val="00E023DC"/>
    <w:rsid w:val="00E2110B"/>
    <w:rsid w:val="00E47161"/>
    <w:rsid w:val="00E53FCD"/>
    <w:rsid w:val="00E6376A"/>
    <w:rsid w:val="00E73DF3"/>
    <w:rsid w:val="00E844CF"/>
    <w:rsid w:val="00E91AB5"/>
    <w:rsid w:val="00E97D9B"/>
    <w:rsid w:val="00EA7F27"/>
    <w:rsid w:val="00EF6185"/>
    <w:rsid w:val="00EF7174"/>
    <w:rsid w:val="00F0666D"/>
    <w:rsid w:val="00F219D7"/>
    <w:rsid w:val="00F27C9F"/>
    <w:rsid w:val="00F362AC"/>
    <w:rsid w:val="00F47C02"/>
    <w:rsid w:val="00F5031D"/>
    <w:rsid w:val="00F562D2"/>
    <w:rsid w:val="00F729D2"/>
    <w:rsid w:val="00F846AE"/>
    <w:rsid w:val="00F913F7"/>
    <w:rsid w:val="00F91AF7"/>
    <w:rsid w:val="00FA24CB"/>
    <w:rsid w:val="00FC71A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019FF"/>
  <w15:docId w15:val="{5A8CEFCD-1F1E-4929-A0EE-4D76334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F436F"/>
    <w:pPr>
      <w:jc w:val="center"/>
    </w:pPr>
    <w:rPr>
      <w:rFonts w:ascii="Univers" w:hAnsi="Univers"/>
      <w:b/>
      <w:i/>
      <w:small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F436F"/>
    <w:rPr>
      <w:rFonts w:ascii="Univers" w:eastAsia="Times New Roman" w:hAnsi="Univers" w:cs="Times New Roman"/>
      <w:b/>
      <w:i/>
      <w:smallCaps/>
      <w:sz w:val="28"/>
      <w:szCs w:val="20"/>
    </w:rPr>
  </w:style>
  <w:style w:type="paragraph" w:styleId="Footer">
    <w:name w:val="footer"/>
    <w:basedOn w:val="Normal"/>
    <w:link w:val="FooterChar"/>
    <w:rsid w:val="001F4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43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F436F"/>
    <w:pPr>
      <w:spacing w:after="120"/>
      <w:ind w:left="360"/>
    </w:pPr>
    <w:rPr>
      <w:rFonts w:ascii="Comic Sans MS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36F"/>
    <w:rPr>
      <w:rFonts w:ascii="Comic Sans MS" w:eastAsia="Times New Roman" w:hAnsi="Comic Sans M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1F436F"/>
    <w:rPr>
      <w:rFonts w:ascii="Univers" w:hAnsi="Univers"/>
      <w:b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1F436F"/>
    <w:rPr>
      <w:rFonts w:ascii="Univers" w:eastAsia="Times New Roman" w:hAnsi="Univers" w:cs="Times New Roman"/>
      <w:b/>
      <w:sz w:val="18"/>
      <w:szCs w:val="20"/>
    </w:rPr>
  </w:style>
  <w:style w:type="character" w:styleId="PageNumber">
    <w:name w:val="page number"/>
    <w:basedOn w:val="DefaultParagraphFont"/>
    <w:rsid w:val="001F436F"/>
  </w:style>
  <w:style w:type="paragraph" w:styleId="ListParagraph">
    <w:name w:val="List Paragraph"/>
    <w:basedOn w:val="Normal"/>
    <w:uiPriority w:val="34"/>
    <w:qFormat/>
    <w:rsid w:val="00D85C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CF63-5C0E-4223-840F-9D6380D2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Wayland, Ginger Elizabeth - waylange</dc:creator>
  <cp:lastModifiedBy>Sara M Halteman</cp:lastModifiedBy>
  <cp:revision>5</cp:revision>
  <dcterms:created xsi:type="dcterms:W3CDTF">2016-07-26T12:26:00Z</dcterms:created>
  <dcterms:modified xsi:type="dcterms:W3CDTF">2016-07-27T14:58:00Z</dcterms:modified>
</cp:coreProperties>
</file>